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D0A" w:rsidRPr="00565064" w:rsidRDefault="00AB0D0A" w:rsidP="00AB0D0A">
      <w:pPr>
        <w:pStyle w:val="Style2"/>
        <w:widowControl/>
        <w:spacing w:line="240" w:lineRule="auto"/>
        <w:ind w:left="4956"/>
        <w:rPr>
          <w:rStyle w:val="FontStyle13"/>
          <w:sz w:val="16"/>
          <w:szCs w:val="16"/>
        </w:rPr>
      </w:pPr>
    </w:p>
    <w:p w:rsidR="00AB0D0A" w:rsidRPr="00565064" w:rsidRDefault="00AB0D0A" w:rsidP="00565064">
      <w:pPr>
        <w:pStyle w:val="Style2"/>
        <w:widowControl/>
        <w:spacing w:line="240" w:lineRule="auto"/>
        <w:ind w:left="4956"/>
        <w:jc w:val="right"/>
        <w:rPr>
          <w:rStyle w:val="FontStyle13"/>
          <w:sz w:val="16"/>
          <w:szCs w:val="16"/>
        </w:rPr>
      </w:pPr>
      <w:r w:rsidRPr="00565064">
        <w:rPr>
          <w:rStyle w:val="FontStyle13"/>
          <w:sz w:val="16"/>
          <w:szCs w:val="16"/>
        </w:rPr>
        <w:t>ПРИЛОЖЕНИЕ № 5</w:t>
      </w:r>
      <w:r w:rsidR="00A119BD" w:rsidRPr="00565064">
        <w:rPr>
          <w:rStyle w:val="FontStyle13"/>
          <w:sz w:val="16"/>
          <w:szCs w:val="16"/>
        </w:rPr>
        <w:t>.1.</w:t>
      </w:r>
    </w:p>
    <w:p w:rsidR="00AB0D0A" w:rsidRPr="00565064" w:rsidRDefault="00AB0D0A" w:rsidP="00565064">
      <w:pPr>
        <w:pStyle w:val="Style2"/>
        <w:widowControl/>
        <w:spacing w:line="240" w:lineRule="auto"/>
        <w:ind w:left="4956"/>
        <w:jc w:val="right"/>
        <w:rPr>
          <w:rStyle w:val="FontStyle13"/>
          <w:sz w:val="16"/>
          <w:szCs w:val="16"/>
        </w:rPr>
      </w:pPr>
      <w:r w:rsidRPr="00565064">
        <w:rPr>
          <w:rStyle w:val="FontStyle13"/>
          <w:sz w:val="16"/>
          <w:szCs w:val="16"/>
        </w:rPr>
        <w:t xml:space="preserve">к Договору </w:t>
      </w:r>
      <w:r w:rsidRPr="00565064">
        <w:rPr>
          <w:rStyle w:val="FontStyle13"/>
          <w:sz w:val="16"/>
          <w:szCs w:val="16"/>
          <w:highlight w:val="yellow"/>
        </w:rPr>
        <w:t>№ _____ от «___»______201_</w:t>
      </w:r>
      <w:r w:rsidRPr="00565064">
        <w:rPr>
          <w:rStyle w:val="FontStyle13"/>
          <w:sz w:val="16"/>
          <w:szCs w:val="16"/>
        </w:rPr>
        <w:t xml:space="preserve"> г. </w:t>
      </w:r>
    </w:p>
    <w:p w:rsidR="00455396" w:rsidRPr="00565064" w:rsidRDefault="00455396" w:rsidP="00565064">
      <w:pPr>
        <w:pStyle w:val="a3"/>
        <w:tabs>
          <w:tab w:val="clear" w:pos="4153"/>
          <w:tab w:val="clear" w:pos="8306"/>
        </w:tabs>
        <w:ind w:left="5954" w:right="17"/>
        <w:jc w:val="right"/>
        <w:rPr>
          <w:rFonts w:ascii="Arial" w:hAnsi="Arial" w:cs="Arial"/>
          <w:sz w:val="16"/>
          <w:szCs w:val="16"/>
          <w:lang w:val="ru-RU"/>
        </w:rPr>
      </w:pPr>
    </w:p>
    <w:p w:rsidR="00981C91" w:rsidRPr="00565064" w:rsidRDefault="00981C91" w:rsidP="00F17CF7">
      <w:pPr>
        <w:pStyle w:val="a3"/>
        <w:tabs>
          <w:tab w:val="clear" w:pos="4153"/>
          <w:tab w:val="clear" w:pos="8306"/>
        </w:tabs>
        <w:ind w:right="17"/>
        <w:jc w:val="center"/>
        <w:rPr>
          <w:rFonts w:ascii="Arial" w:hAnsi="Arial"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center"/>
        <w:rPr>
          <w:rFonts w:cs="Arial"/>
          <w:b/>
          <w:sz w:val="16"/>
          <w:szCs w:val="16"/>
          <w:lang w:val="ru-RU"/>
        </w:rPr>
      </w:pPr>
      <w:r w:rsidRPr="00565064">
        <w:rPr>
          <w:rFonts w:cs="Arial"/>
          <w:b/>
          <w:sz w:val="16"/>
          <w:szCs w:val="16"/>
          <w:lang w:val="ru-RU"/>
        </w:rPr>
        <w:t xml:space="preserve">Соглашение в области промышленной, экологической безопасности, охраны труда и гражданской защиты </w:t>
      </w:r>
    </w:p>
    <w:p w:rsidR="00981C91" w:rsidRPr="00565064" w:rsidRDefault="00981C91" w:rsidP="00F17CF7">
      <w:pPr>
        <w:ind w:right="17"/>
        <w:rPr>
          <w:rFonts w:cs="Arial"/>
          <w:sz w:val="16"/>
          <w:szCs w:val="16"/>
          <w:lang w:val="ru-RU"/>
        </w:rPr>
      </w:pPr>
    </w:p>
    <w:p w:rsidR="00981C91" w:rsidRPr="00565064" w:rsidRDefault="00981C91" w:rsidP="00565064">
      <w:pPr>
        <w:ind w:right="17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highlight w:val="yellow"/>
          <w:lang w:val="ru-RU"/>
        </w:rPr>
        <w:t>&lt;город&gt;</w:t>
      </w:r>
      <w:r w:rsidRPr="00565064">
        <w:rPr>
          <w:rFonts w:cs="Arial"/>
          <w:sz w:val="16"/>
          <w:szCs w:val="16"/>
          <w:lang w:val="ru-RU"/>
        </w:rPr>
        <w:t xml:space="preserve">  </w:t>
      </w:r>
      <w:r w:rsidRPr="00565064">
        <w:rPr>
          <w:rFonts w:cs="Arial"/>
          <w:sz w:val="16"/>
          <w:szCs w:val="16"/>
          <w:lang w:val="ru-RU"/>
        </w:rPr>
        <w:tab/>
      </w:r>
      <w:r w:rsidRPr="00565064">
        <w:rPr>
          <w:rFonts w:cs="Arial"/>
          <w:sz w:val="16"/>
          <w:szCs w:val="16"/>
          <w:lang w:val="ru-RU"/>
        </w:rPr>
        <w:tab/>
      </w:r>
      <w:r w:rsidRPr="00565064">
        <w:rPr>
          <w:rFonts w:cs="Arial"/>
          <w:sz w:val="16"/>
          <w:szCs w:val="16"/>
          <w:lang w:val="ru-RU"/>
        </w:rPr>
        <w:tab/>
      </w:r>
      <w:r w:rsidRPr="00565064">
        <w:rPr>
          <w:rFonts w:cs="Arial"/>
          <w:sz w:val="16"/>
          <w:szCs w:val="16"/>
          <w:lang w:val="ru-RU"/>
        </w:rPr>
        <w:tab/>
      </w:r>
      <w:r w:rsidR="00565064">
        <w:rPr>
          <w:rFonts w:cs="Arial"/>
          <w:sz w:val="16"/>
          <w:szCs w:val="16"/>
          <w:lang w:val="ru-RU"/>
        </w:rPr>
        <w:tab/>
      </w:r>
      <w:r w:rsidR="00565064">
        <w:rPr>
          <w:rFonts w:cs="Arial"/>
          <w:sz w:val="16"/>
          <w:szCs w:val="16"/>
          <w:lang w:val="ru-RU"/>
        </w:rPr>
        <w:tab/>
      </w:r>
      <w:r w:rsidR="00565064">
        <w:rPr>
          <w:rFonts w:cs="Arial"/>
          <w:sz w:val="16"/>
          <w:szCs w:val="16"/>
          <w:lang w:val="ru-RU"/>
        </w:rPr>
        <w:tab/>
      </w:r>
      <w:r w:rsidR="00565064">
        <w:rPr>
          <w:rFonts w:cs="Arial"/>
          <w:sz w:val="16"/>
          <w:szCs w:val="16"/>
          <w:lang w:val="ru-RU"/>
        </w:rPr>
        <w:tab/>
      </w:r>
      <w:r w:rsidRPr="00565064">
        <w:rPr>
          <w:rFonts w:cs="Arial"/>
          <w:sz w:val="16"/>
          <w:szCs w:val="16"/>
          <w:lang w:val="ru-RU"/>
        </w:rPr>
        <w:tab/>
      </w:r>
      <w:r w:rsidRPr="00565064">
        <w:rPr>
          <w:rFonts w:cs="Arial"/>
          <w:sz w:val="16"/>
          <w:szCs w:val="16"/>
          <w:lang w:val="ru-RU"/>
        </w:rPr>
        <w:tab/>
      </w:r>
      <w:r w:rsidRPr="00565064">
        <w:rPr>
          <w:rFonts w:cs="Arial"/>
          <w:sz w:val="16"/>
          <w:szCs w:val="16"/>
          <w:lang w:val="ru-RU"/>
        </w:rPr>
        <w:tab/>
      </w:r>
      <w:r w:rsidRPr="00565064">
        <w:rPr>
          <w:rFonts w:cs="Arial"/>
          <w:sz w:val="16"/>
          <w:szCs w:val="16"/>
          <w:highlight w:val="yellow"/>
          <w:lang w:val="ru-RU"/>
        </w:rPr>
        <w:t>«____»______________20__</w:t>
      </w:r>
      <w:r w:rsidRPr="00565064">
        <w:rPr>
          <w:rFonts w:cs="Arial"/>
          <w:sz w:val="16"/>
          <w:szCs w:val="16"/>
          <w:highlight w:val="yellow"/>
        </w:rPr>
        <w:t> </w:t>
      </w:r>
      <w:r w:rsidRPr="00565064">
        <w:rPr>
          <w:rFonts w:cs="Arial"/>
          <w:sz w:val="16"/>
          <w:szCs w:val="16"/>
          <w:highlight w:val="yellow"/>
          <w:lang w:val="ru-RU"/>
        </w:rPr>
        <w:t>г.</w:t>
      </w:r>
    </w:p>
    <w:p w:rsidR="00981C91" w:rsidRPr="00565064" w:rsidRDefault="00981C91" w:rsidP="00F17CF7">
      <w:pPr>
        <w:ind w:right="17"/>
        <w:rPr>
          <w:rFonts w:cs="Arial"/>
          <w:sz w:val="16"/>
          <w:szCs w:val="16"/>
          <w:lang w:val="ru-RU"/>
        </w:rPr>
      </w:pPr>
    </w:p>
    <w:p w:rsidR="00C13D46" w:rsidRPr="00565064" w:rsidRDefault="00AD5E1F" w:rsidP="00F17CF7">
      <w:pPr>
        <w:ind w:right="17" w:firstLine="720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ООО «Мелстон-Сервис</w:t>
      </w:r>
      <w:r w:rsidR="00981C91" w:rsidRPr="00565064">
        <w:rPr>
          <w:rFonts w:cs="Arial"/>
          <w:sz w:val="16"/>
          <w:szCs w:val="16"/>
          <w:lang w:val="ru-RU"/>
        </w:rPr>
        <w:t xml:space="preserve">», именуемое в </w:t>
      </w:r>
      <w:r w:rsidRPr="00565064">
        <w:rPr>
          <w:rFonts w:cs="Arial"/>
          <w:sz w:val="16"/>
          <w:szCs w:val="16"/>
          <w:lang w:val="ru-RU"/>
        </w:rPr>
        <w:t>дальнейшем «</w:t>
      </w:r>
      <w:r w:rsidR="00981C91" w:rsidRPr="00565064">
        <w:rPr>
          <w:rFonts w:cs="Arial"/>
          <w:b/>
          <w:sz w:val="16"/>
          <w:szCs w:val="16"/>
          <w:lang w:val="ru-RU"/>
        </w:rPr>
        <w:t>Заказчик»</w:t>
      </w:r>
      <w:r w:rsidRPr="00565064">
        <w:rPr>
          <w:rFonts w:cs="Arial"/>
          <w:sz w:val="16"/>
          <w:szCs w:val="16"/>
          <w:lang w:val="ru-RU"/>
        </w:rPr>
        <w:t>, в лице</w:t>
      </w:r>
      <w:r w:rsidR="00C13D46" w:rsidRPr="00565064">
        <w:rPr>
          <w:rFonts w:cs="Arial"/>
          <w:sz w:val="16"/>
          <w:szCs w:val="16"/>
          <w:lang w:val="ru-RU"/>
        </w:rPr>
        <w:t xml:space="preserve"> </w:t>
      </w:r>
      <w:r w:rsidR="00C13D46" w:rsidRPr="00565064">
        <w:rPr>
          <w:rFonts w:cs="Arial"/>
          <w:sz w:val="16"/>
          <w:szCs w:val="16"/>
          <w:highlight w:val="yellow"/>
          <w:lang w:val="ru-RU"/>
        </w:rPr>
        <w:t>________________________</w:t>
      </w:r>
      <w:r w:rsidR="00C13D46" w:rsidRPr="00565064">
        <w:rPr>
          <w:rFonts w:cs="Arial"/>
          <w:sz w:val="16"/>
          <w:szCs w:val="16"/>
          <w:lang w:val="ru-RU"/>
        </w:rPr>
        <w:t xml:space="preserve"> </w:t>
      </w:r>
    </w:p>
    <w:p w:rsidR="00981C91" w:rsidRPr="00565064" w:rsidRDefault="00C13D46" w:rsidP="00F17CF7">
      <w:pPr>
        <w:ind w:right="17" w:firstLine="720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highlight w:val="yellow"/>
          <w:lang w:val="ru-RU"/>
        </w:rPr>
        <w:t>____________________________________________________</w:t>
      </w:r>
      <w:r w:rsidR="00981C91" w:rsidRPr="00565064">
        <w:rPr>
          <w:rFonts w:cs="Arial"/>
          <w:sz w:val="16"/>
          <w:szCs w:val="16"/>
          <w:lang w:val="ru-RU"/>
        </w:rPr>
        <w:t xml:space="preserve">, с одной стороны, и </w:t>
      </w:r>
      <w:r w:rsidR="00981C91" w:rsidRPr="00565064">
        <w:rPr>
          <w:rFonts w:cs="Arial"/>
          <w:b/>
          <w:sz w:val="16"/>
          <w:szCs w:val="16"/>
          <w:highlight w:val="yellow"/>
          <w:lang w:val="ru-RU"/>
        </w:rPr>
        <w:t>&lt;_______________________&gt;</w:t>
      </w:r>
      <w:r w:rsidR="00981C91" w:rsidRPr="00565064">
        <w:rPr>
          <w:rFonts w:cs="Arial"/>
          <w:sz w:val="16"/>
          <w:szCs w:val="16"/>
          <w:lang w:val="ru-RU"/>
        </w:rPr>
        <w:t xml:space="preserve">, именуемое в дальнейшем </w:t>
      </w:r>
      <w:r w:rsidR="00981C91" w:rsidRPr="00565064">
        <w:rPr>
          <w:rFonts w:cs="Arial"/>
          <w:b/>
          <w:sz w:val="16"/>
          <w:szCs w:val="16"/>
          <w:lang w:val="ru-RU"/>
        </w:rPr>
        <w:t>«</w:t>
      </w:r>
      <w:r w:rsidR="00D0429C" w:rsidRPr="00565064">
        <w:rPr>
          <w:rFonts w:cs="Arial"/>
          <w:b/>
          <w:sz w:val="16"/>
          <w:szCs w:val="16"/>
          <w:lang w:val="ru-RU"/>
        </w:rPr>
        <w:t>Исполнитель</w:t>
      </w:r>
      <w:r w:rsidR="00981C91" w:rsidRPr="00565064">
        <w:rPr>
          <w:rFonts w:cs="Arial"/>
          <w:b/>
          <w:sz w:val="16"/>
          <w:szCs w:val="16"/>
          <w:lang w:val="ru-RU"/>
        </w:rPr>
        <w:t>»</w:t>
      </w:r>
      <w:r w:rsidR="00981C91" w:rsidRPr="00565064">
        <w:rPr>
          <w:rFonts w:cs="Arial"/>
          <w:sz w:val="16"/>
          <w:szCs w:val="16"/>
          <w:lang w:val="ru-RU"/>
        </w:rPr>
        <w:t xml:space="preserve">, в лице </w:t>
      </w:r>
      <w:r w:rsidR="00981C91" w:rsidRPr="00565064">
        <w:rPr>
          <w:rFonts w:cs="Arial"/>
          <w:sz w:val="16"/>
          <w:szCs w:val="16"/>
          <w:highlight w:val="yellow"/>
          <w:lang w:val="ru-RU"/>
        </w:rPr>
        <w:t>&lt;___________________&gt;</w:t>
      </w:r>
      <w:r w:rsidR="00981C91" w:rsidRPr="00565064">
        <w:rPr>
          <w:rFonts w:cs="Arial"/>
          <w:sz w:val="16"/>
          <w:szCs w:val="16"/>
          <w:lang w:val="ru-RU"/>
        </w:rPr>
        <w:t xml:space="preserve">, действующего на основании </w:t>
      </w:r>
      <w:r w:rsidR="00981C91" w:rsidRPr="00565064">
        <w:rPr>
          <w:rFonts w:cs="Arial"/>
          <w:sz w:val="16"/>
          <w:szCs w:val="16"/>
          <w:highlight w:val="yellow"/>
          <w:lang w:val="ru-RU"/>
        </w:rPr>
        <w:t>&lt;_____________&gt;</w:t>
      </w:r>
      <w:r w:rsidR="00981C91" w:rsidRPr="00565064">
        <w:rPr>
          <w:rFonts w:cs="Arial"/>
          <w:sz w:val="16"/>
          <w:szCs w:val="16"/>
          <w:lang w:val="ru-RU"/>
        </w:rPr>
        <w:t>, с другой стороны, вместе в дальнейшем именуемые «Стороны», заключили настоящее Соглашение о нижеследующем: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1. В ходе выполнения работ </w:t>
      </w:r>
      <w:r w:rsidR="00391D02" w:rsidRPr="00565064">
        <w:rPr>
          <w:rFonts w:cs="Arial"/>
          <w:sz w:val="16"/>
          <w:szCs w:val="16"/>
          <w:lang w:val="ru-RU"/>
        </w:rPr>
        <w:t xml:space="preserve">(оказания услуг) </w:t>
      </w:r>
      <w:r w:rsidRPr="00565064">
        <w:rPr>
          <w:rFonts w:cs="Arial"/>
          <w:sz w:val="16"/>
          <w:szCs w:val="16"/>
          <w:lang w:val="ru-RU"/>
        </w:rPr>
        <w:t xml:space="preserve">по настоящему Договору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обязуется: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C62C66" w:rsidRPr="00565064" w:rsidRDefault="003865C2" w:rsidP="003865C2">
      <w:pPr>
        <w:pStyle w:val="a7"/>
        <w:numPr>
          <w:ilvl w:val="1"/>
          <w:numId w:val="17"/>
        </w:numPr>
        <w:ind w:left="0" w:firstLine="0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 (оказания услуг), в том числе внутренние нормативно методические документы, Стандарты, регламенты и инструкции, исполнение которых обязательно на объектах Заказчика, включая М-16.01.00-02 «Рекомендации по установлению Основных правил безопасности в области ПЭБ, ОТ и ГЗ», а также обеспечить соблюдение этих требований своими Субподрядчиками и их посетителями.</w:t>
      </w:r>
    </w:p>
    <w:p w:rsidR="007535B0" w:rsidRPr="00565064" w:rsidRDefault="007535B0" w:rsidP="00F17CF7">
      <w:pPr>
        <w:pStyle w:val="a7"/>
        <w:numPr>
          <w:ilvl w:val="1"/>
          <w:numId w:val="17"/>
        </w:numPr>
        <w:ind w:left="0" w:firstLine="0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Положения настоящего соглашения, которые касаются работников, персонала </w:t>
      </w:r>
      <w:r w:rsidR="00D0429C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sz w:val="16"/>
          <w:szCs w:val="16"/>
          <w:lang w:val="ru-RU"/>
        </w:rPr>
        <w:t xml:space="preserve"> и его субподрядчиков, подлежат применению в отношении любых физических лиц, задействованных </w:t>
      </w:r>
      <w:r w:rsidR="00D0429C" w:rsidRPr="00565064">
        <w:rPr>
          <w:rFonts w:cs="Arial"/>
          <w:sz w:val="16"/>
          <w:szCs w:val="16"/>
          <w:lang w:val="ru-RU"/>
        </w:rPr>
        <w:t>Исполнителем</w:t>
      </w:r>
      <w:r w:rsidRPr="00565064">
        <w:rPr>
          <w:rFonts w:cs="Arial"/>
          <w:sz w:val="16"/>
          <w:szCs w:val="16"/>
          <w:lang w:val="ru-RU"/>
        </w:rPr>
        <w:t xml:space="preserve"> или субподрядчиком в выполнении работ, независимо от того, заключены ли </w:t>
      </w:r>
      <w:r w:rsidR="00D0429C" w:rsidRPr="00565064">
        <w:rPr>
          <w:rFonts w:cs="Arial"/>
          <w:sz w:val="16"/>
          <w:szCs w:val="16"/>
          <w:lang w:val="ru-RU"/>
        </w:rPr>
        <w:t>Исполнителем</w:t>
      </w:r>
      <w:r w:rsidRPr="00565064">
        <w:rPr>
          <w:rFonts w:cs="Arial"/>
          <w:sz w:val="16"/>
          <w:szCs w:val="16"/>
          <w:lang w:val="ru-RU"/>
        </w:rPr>
        <w:t xml:space="preserve">/субподрядчиком с такими лицами трудовые договоры, договоры гражданского-правового характера, либо отношения между </w:t>
      </w:r>
      <w:r w:rsidR="00D0429C" w:rsidRPr="00565064">
        <w:rPr>
          <w:rFonts w:cs="Arial"/>
          <w:sz w:val="16"/>
          <w:szCs w:val="16"/>
          <w:lang w:val="ru-RU"/>
        </w:rPr>
        <w:t>Исполнителем</w:t>
      </w:r>
      <w:r w:rsidRPr="00565064">
        <w:rPr>
          <w:rFonts w:cs="Arial"/>
          <w:sz w:val="16"/>
          <w:szCs w:val="16"/>
          <w:lang w:val="ru-RU"/>
        </w:rPr>
        <w:t xml:space="preserve">/субподрядчиком с такими лицами документально не оформлены. Отсутствие документального оформления отношений между </w:t>
      </w:r>
      <w:r w:rsidR="00D0429C" w:rsidRPr="00565064">
        <w:rPr>
          <w:rFonts w:cs="Arial"/>
          <w:sz w:val="16"/>
          <w:szCs w:val="16"/>
          <w:lang w:val="ru-RU"/>
        </w:rPr>
        <w:t>Исполнителем</w:t>
      </w:r>
      <w:r w:rsidRPr="00565064">
        <w:rPr>
          <w:rFonts w:cs="Arial"/>
          <w:sz w:val="16"/>
          <w:szCs w:val="16"/>
          <w:lang w:val="ru-RU"/>
        </w:rPr>
        <w:t xml:space="preserve">/субподрядчиком и привлеченными для выполнения работ физическими лицами не может являться основанием неприменимости к таким лицам условий настоящего соглашения и освобождения </w:t>
      </w:r>
      <w:r w:rsidR="00D0429C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sz w:val="16"/>
          <w:szCs w:val="16"/>
          <w:lang w:val="ru-RU"/>
        </w:rPr>
        <w:t>/субподрядчика от соответствующей ответственности.</w:t>
      </w:r>
    </w:p>
    <w:p w:rsidR="008E0EE5" w:rsidRPr="00565064" w:rsidRDefault="008E0EE5" w:rsidP="00F17CF7">
      <w:pPr>
        <w:pStyle w:val="a7"/>
        <w:ind w:left="0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pStyle w:val="a7"/>
        <w:numPr>
          <w:ilvl w:val="1"/>
          <w:numId w:val="17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 Обеспечить соблюдение следующих требований Заказчика: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</w:t>
      </w:r>
      <w:r w:rsidR="0042675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i/>
          <w:sz w:val="16"/>
          <w:szCs w:val="16"/>
          <w:lang w:val="ru-RU"/>
        </w:rPr>
        <w:t>В области информирования о происшествиях, текущих показателях и проведении расследования: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.1.1</w:t>
      </w:r>
      <w:r w:rsidR="0042675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Оперативно</w:t>
      </w:r>
      <w:r w:rsidR="001E685B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 xml:space="preserve">сообщать о произошедших несчастных случаях, авариях, инцидентах, дорожно-транспортных и других </w:t>
      </w:r>
      <w:r w:rsidR="00333791" w:rsidRPr="00565064">
        <w:rPr>
          <w:rFonts w:cs="Arial"/>
          <w:sz w:val="16"/>
          <w:szCs w:val="16"/>
          <w:lang w:val="ru-RU"/>
        </w:rPr>
        <w:t>происшествиях</w:t>
      </w:r>
      <w:r w:rsidR="00C40908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 xml:space="preserve">(формат оповещения представлен в </w:t>
      </w:r>
      <w:r w:rsidR="003F7DCB" w:rsidRPr="00565064">
        <w:rPr>
          <w:rFonts w:cs="Arial"/>
          <w:sz w:val="16"/>
          <w:szCs w:val="16"/>
          <w:lang w:val="ru-RU"/>
        </w:rPr>
        <w:t>П</w:t>
      </w:r>
      <w:r w:rsidRPr="00565064">
        <w:rPr>
          <w:rFonts w:cs="Arial"/>
          <w:sz w:val="16"/>
          <w:szCs w:val="16"/>
          <w:lang w:val="ru-RU"/>
        </w:rPr>
        <w:t>риложении 1 к Соглашению)</w:t>
      </w:r>
      <w:r w:rsidR="00602493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определяемых </w:t>
      </w:r>
      <w:r w:rsidR="00C40908" w:rsidRPr="00565064">
        <w:rPr>
          <w:rFonts w:cs="Arial"/>
          <w:sz w:val="16"/>
          <w:szCs w:val="16"/>
          <w:lang w:val="ru-RU"/>
        </w:rPr>
        <w:t xml:space="preserve">действующим </w:t>
      </w:r>
      <w:r w:rsidRPr="00565064">
        <w:rPr>
          <w:rFonts w:cs="Arial"/>
          <w:sz w:val="16"/>
          <w:szCs w:val="16"/>
          <w:lang w:val="ru-RU"/>
        </w:rPr>
        <w:t xml:space="preserve">у Заказчика </w:t>
      </w:r>
      <w:r w:rsidR="00524295" w:rsidRPr="00565064">
        <w:rPr>
          <w:rFonts w:cs="Arial"/>
          <w:sz w:val="16"/>
          <w:szCs w:val="16"/>
          <w:lang w:val="ru-RU"/>
        </w:rPr>
        <w:t xml:space="preserve">каталогом происшествий </w:t>
      </w:r>
      <w:r w:rsidRPr="00565064">
        <w:rPr>
          <w:rFonts w:cs="Arial"/>
          <w:sz w:val="16"/>
          <w:szCs w:val="16"/>
          <w:lang w:val="ru-RU"/>
        </w:rPr>
        <w:t xml:space="preserve">КТ-55 (Приложение 2 </w:t>
      </w:r>
      <w:r w:rsidR="00125993" w:rsidRPr="00565064">
        <w:rPr>
          <w:rFonts w:cs="Arial"/>
          <w:sz w:val="16"/>
          <w:szCs w:val="16"/>
          <w:lang w:val="ru-RU"/>
        </w:rPr>
        <w:t>к Соглашению</w:t>
      </w:r>
      <w:r w:rsidRPr="00565064">
        <w:rPr>
          <w:rFonts w:cs="Arial"/>
          <w:sz w:val="16"/>
          <w:szCs w:val="16"/>
          <w:lang w:val="ru-RU"/>
        </w:rPr>
        <w:t xml:space="preserve">). Заказчик обязан </w:t>
      </w:r>
      <w:r w:rsidR="005E6529" w:rsidRPr="00565064">
        <w:rPr>
          <w:rFonts w:cs="Arial"/>
          <w:sz w:val="16"/>
          <w:szCs w:val="16"/>
          <w:lang w:val="ru-RU"/>
        </w:rPr>
        <w:t xml:space="preserve">письменно </w:t>
      </w:r>
      <w:r w:rsidRPr="00565064">
        <w:rPr>
          <w:rFonts w:cs="Arial"/>
          <w:sz w:val="16"/>
          <w:szCs w:val="16"/>
          <w:lang w:val="ru-RU"/>
        </w:rPr>
        <w:t xml:space="preserve">информировать </w:t>
      </w:r>
      <w:r w:rsidR="00D0429C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sz w:val="16"/>
          <w:szCs w:val="16"/>
          <w:lang w:val="ru-RU"/>
        </w:rPr>
        <w:t xml:space="preserve"> обо всех изменениях КТ-55 в течение 10 рабочих дней от даты утверждения Заказчиком изменений</w:t>
      </w:r>
      <w:r w:rsidR="00743E77" w:rsidRPr="00565064">
        <w:rPr>
          <w:rFonts w:cs="Arial"/>
          <w:sz w:val="16"/>
          <w:szCs w:val="16"/>
          <w:lang w:val="ru-RU"/>
        </w:rPr>
        <w:t>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.1.2</w:t>
      </w:r>
      <w:r w:rsidR="0042675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Ежемесячно в срок до </w:t>
      </w:r>
      <w:r w:rsidR="008E0EE5" w:rsidRPr="00565064">
        <w:rPr>
          <w:rFonts w:cs="Arial"/>
          <w:sz w:val="16"/>
          <w:szCs w:val="16"/>
          <w:lang w:val="ru-RU"/>
        </w:rPr>
        <w:t>8</w:t>
      </w:r>
      <w:r w:rsidRPr="00565064">
        <w:rPr>
          <w:rFonts w:cs="Arial"/>
          <w:sz w:val="16"/>
          <w:szCs w:val="16"/>
          <w:lang w:val="ru-RU"/>
        </w:rPr>
        <w:t xml:space="preserve"> числа</w:t>
      </w:r>
      <w:r w:rsidR="00C40908" w:rsidRPr="00565064">
        <w:rPr>
          <w:rFonts w:cs="Arial"/>
          <w:sz w:val="16"/>
          <w:szCs w:val="16"/>
          <w:lang w:val="ru-RU"/>
        </w:rPr>
        <w:t xml:space="preserve"> месяца</w:t>
      </w:r>
      <w:r w:rsidRPr="00565064">
        <w:rPr>
          <w:rFonts w:cs="Arial"/>
          <w:sz w:val="16"/>
          <w:szCs w:val="16"/>
          <w:lang w:val="ru-RU"/>
        </w:rPr>
        <w:t>, следующего за отчётным, представлять информацию о результатах своей работы в области ПЭБ, ОТ и ГЗ, содержащую сведения</w:t>
      </w:r>
      <w:r w:rsidR="00426729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80142E" w:rsidRPr="00565064">
        <w:rPr>
          <w:rFonts w:cs="Arial"/>
          <w:sz w:val="16"/>
          <w:szCs w:val="16"/>
          <w:lang w:val="ru-RU"/>
        </w:rPr>
        <w:t>указанны</w:t>
      </w:r>
      <w:r w:rsidR="00426729" w:rsidRPr="00565064">
        <w:rPr>
          <w:rFonts w:cs="Arial"/>
          <w:sz w:val="16"/>
          <w:szCs w:val="16"/>
          <w:lang w:val="ru-RU"/>
        </w:rPr>
        <w:t>е</w:t>
      </w:r>
      <w:r w:rsidR="0080142E" w:rsidRPr="00565064">
        <w:rPr>
          <w:rFonts w:cs="Arial"/>
          <w:sz w:val="16"/>
          <w:szCs w:val="16"/>
          <w:lang w:val="ru-RU"/>
        </w:rPr>
        <w:t xml:space="preserve"> в </w:t>
      </w:r>
      <w:r w:rsidRPr="00565064">
        <w:rPr>
          <w:rFonts w:cs="Arial"/>
          <w:sz w:val="16"/>
          <w:szCs w:val="16"/>
          <w:lang w:val="ru-RU"/>
        </w:rPr>
        <w:t>Приложени</w:t>
      </w:r>
      <w:r w:rsidR="0080142E" w:rsidRPr="00565064">
        <w:rPr>
          <w:rFonts w:cs="Arial"/>
          <w:sz w:val="16"/>
          <w:szCs w:val="16"/>
          <w:lang w:val="ru-RU"/>
        </w:rPr>
        <w:t>и</w:t>
      </w:r>
      <w:r w:rsidRPr="00565064">
        <w:rPr>
          <w:rFonts w:cs="Arial"/>
          <w:sz w:val="16"/>
          <w:szCs w:val="16"/>
          <w:lang w:val="ru-RU"/>
        </w:rPr>
        <w:t xml:space="preserve"> 3 к Соглашению.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F227D0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.1.3</w:t>
      </w:r>
      <w:r w:rsidR="0042675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Принимать участие в расследовании происшествия, обстоятельства которого напрямую или косвенно связаны с деятельностью </w:t>
      </w:r>
      <w:r w:rsidR="00575DFF" w:rsidRPr="00565064">
        <w:rPr>
          <w:rFonts w:cs="Arial"/>
          <w:sz w:val="16"/>
          <w:szCs w:val="16"/>
          <w:lang w:val="ru-RU"/>
        </w:rPr>
        <w:t>Исполнителя</w:t>
      </w:r>
      <w:r w:rsidR="006D1316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и проведение которого инициировано Заказчиком в соответствии с </w:t>
      </w:r>
      <w:r w:rsidR="00602493" w:rsidRPr="00565064">
        <w:rPr>
          <w:rFonts w:cs="Arial"/>
          <w:sz w:val="16"/>
          <w:szCs w:val="16"/>
          <w:lang w:val="ru-RU"/>
        </w:rPr>
        <w:t xml:space="preserve">его </w:t>
      </w:r>
      <w:r w:rsidRPr="00565064">
        <w:rPr>
          <w:rFonts w:cs="Arial"/>
          <w:sz w:val="16"/>
          <w:szCs w:val="16"/>
          <w:lang w:val="ru-RU"/>
        </w:rPr>
        <w:t>внутренней процедурой.</w:t>
      </w:r>
    </w:p>
    <w:p w:rsidR="00941535" w:rsidRPr="00565064" w:rsidRDefault="00524295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 </w:t>
      </w:r>
    </w:p>
    <w:p w:rsidR="00106076" w:rsidRPr="00565064" w:rsidRDefault="00FB0B2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346D8F" w:rsidRPr="00565064">
        <w:rPr>
          <w:rFonts w:cs="Arial"/>
          <w:sz w:val="16"/>
          <w:szCs w:val="16"/>
          <w:lang w:val="ru-RU"/>
        </w:rPr>
        <w:t>2</w:t>
      </w:r>
      <w:r w:rsidRPr="00565064">
        <w:rPr>
          <w:rFonts w:cs="Arial"/>
          <w:sz w:val="16"/>
          <w:szCs w:val="16"/>
          <w:lang w:val="ru-RU"/>
        </w:rPr>
        <w:t xml:space="preserve">. </w:t>
      </w:r>
      <w:r w:rsidRPr="00565064">
        <w:rPr>
          <w:rFonts w:cs="Arial"/>
          <w:i/>
          <w:iCs/>
          <w:sz w:val="16"/>
          <w:szCs w:val="16"/>
          <w:lang w:val="ru-RU"/>
        </w:rPr>
        <w:t xml:space="preserve">В области </w:t>
      </w:r>
      <w:r w:rsidR="005E6529" w:rsidRPr="00565064">
        <w:rPr>
          <w:rFonts w:cs="Arial"/>
          <w:i/>
          <w:iCs/>
          <w:sz w:val="16"/>
          <w:szCs w:val="16"/>
          <w:lang w:val="ru-RU"/>
        </w:rPr>
        <w:t>авто</w:t>
      </w:r>
      <w:r w:rsidRPr="00565064">
        <w:rPr>
          <w:rFonts w:cs="Arial"/>
          <w:i/>
          <w:iCs/>
          <w:sz w:val="16"/>
          <w:szCs w:val="16"/>
          <w:lang w:val="ru-RU"/>
        </w:rPr>
        <w:t>транспортной безопасности</w:t>
      </w:r>
      <w:r w:rsidR="004A211D" w:rsidRPr="00565064">
        <w:rPr>
          <w:rFonts w:cs="Arial"/>
          <w:i/>
          <w:iCs/>
          <w:sz w:val="16"/>
          <w:szCs w:val="16"/>
          <w:lang w:val="ru-RU"/>
        </w:rPr>
        <w:t xml:space="preserve">, </w:t>
      </w:r>
      <w:r w:rsidRPr="00565064">
        <w:rPr>
          <w:rFonts w:cs="Arial"/>
          <w:i/>
          <w:iCs/>
          <w:sz w:val="16"/>
          <w:szCs w:val="16"/>
          <w:lang w:val="ru-RU"/>
        </w:rPr>
        <w:t>безопасности</w:t>
      </w:r>
      <w:r w:rsidR="007C6E3A" w:rsidRPr="00565064">
        <w:rPr>
          <w:rFonts w:cs="Arial"/>
          <w:i/>
          <w:iCs/>
          <w:sz w:val="16"/>
          <w:szCs w:val="16"/>
          <w:lang w:val="ru-RU"/>
        </w:rPr>
        <w:t xml:space="preserve"> авиационных</w:t>
      </w:r>
      <w:r w:rsidRPr="00565064">
        <w:rPr>
          <w:rFonts w:cs="Arial"/>
          <w:i/>
          <w:iCs/>
          <w:sz w:val="16"/>
          <w:szCs w:val="16"/>
          <w:lang w:val="ru-RU"/>
        </w:rPr>
        <w:t xml:space="preserve"> перевозок</w:t>
      </w:r>
      <w:r w:rsidR="004A211D" w:rsidRPr="00565064">
        <w:rPr>
          <w:rFonts w:cs="Arial"/>
          <w:i/>
          <w:iCs/>
          <w:sz w:val="16"/>
          <w:szCs w:val="16"/>
          <w:lang w:val="ru-RU"/>
        </w:rPr>
        <w:t xml:space="preserve"> и перевозок водным транспортом</w:t>
      </w:r>
      <w:r w:rsidR="00106076" w:rsidRPr="00565064">
        <w:rPr>
          <w:rFonts w:cs="Arial"/>
          <w:i/>
          <w:iCs/>
          <w:sz w:val="16"/>
          <w:szCs w:val="16"/>
          <w:lang w:val="ru-RU"/>
        </w:rPr>
        <w:t>:</w:t>
      </w:r>
    </w:p>
    <w:p w:rsidR="00FB0B2D" w:rsidRPr="00565064" w:rsidRDefault="00FB0B2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346D8F" w:rsidRPr="00565064">
        <w:rPr>
          <w:rFonts w:cs="Arial"/>
          <w:sz w:val="16"/>
          <w:szCs w:val="16"/>
          <w:lang w:val="ru-RU"/>
        </w:rPr>
        <w:t>2</w:t>
      </w:r>
      <w:r w:rsidRPr="00565064">
        <w:rPr>
          <w:rFonts w:cs="Arial"/>
          <w:sz w:val="16"/>
          <w:szCs w:val="16"/>
          <w:lang w:val="ru-RU"/>
        </w:rPr>
        <w:t>.1</w:t>
      </w:r>
      <w:r w:rsidR="0042675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Все </w:t>
      </w:r>
      <w:r w:rsidR="00345F02" w:rsidRPr="00565064">
        <w:rPr>
          <w:rFonts w:cs="Arial"/>
          <w:sz w:val="16"/>
          <w:szCs w:val="16"/>
          <w:lang w:val="ru-RU"/>
        </w:rPr>
        <w:t xml:space="preserve">наземные </w:t>
      </w:r>
      <w:r w:rsidRPr="00565064">
        <w:rPr>
          <w:rFonts w:cs="Arial"/>
          <w:sz w:val="16"/>
          <w:szCs w:val="16"/>
          <w:lang w:val="ru-RU"/>
        </w:rPr>
        <w:t xml:space="preserve">транспортные средства </w:t>
      </w:r>
      <w:r w:rsidR="00D0429C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sz w:val="16"/>
          <w:szCs w:val="16"/>
          <w:lang w:val="ru-RU"/>
        </w:rPr>
        <w:t>, используемые для перевозки пассажиров и опасных грузов,</w:t>
      </w:r>
      <w:r w:rsidRPr="00565064">
        <w:rPr>
          <w:rFonts w:cs="Arial"/>
          <w:sz w:val="16"/>
          <w:szCs w:val="16"/>
        </w:rPr>
        <w:t> </w:t>
      </w:r>
      <w:r w:rsidRPr="00565064">
        <w:rPr>
          <w:rFonts w:cs="Arial"/>
          <w:sz w:val="16"/>
          <w:szCs w:val="16"/>
          <w:lang w:val="ru-RU"/>
        </w:rPr>
        <w:t xml:space="preserve"> должны быть оборудованы следующим</w:t>
      </w:r>
      <w:r w:rsidR="007A6D7F" w:rsidRPr="00565064">
        <w:rPr>
          <w:rFonts w:cs="Arial"/>
          <w:sz w:val="16"/>
          <w:szCs w:val="16"/>
          <w:lang w:val="ru-RU"/>
        </w:rPr>
        <w:t>и  устройствами</w:t>
      </w:r>
      <w:r w:rsidRPr="00565064">
        <w:rPr>
          <w:rFonts w:cs="Arial"/>
          <w:sz w:val="16"/>
          <w:szCs w:val="16"/>
          <w:lang w:val="ru-RU"/>
        </w:rPr>
        <w:t>:</w:t>
      </w:r>
    </w:p>
    <w:p w:rsidR="00106076" w:rsidRPr="00565064" w:rsidRDefault="005E6529" w:rsidP="00F17CF7">
      <w:pPr>
        <w:numPr>
          <w:ilvl w:val="0"/>
          <w:numId w:val="2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р</w:t>
      </w:r>
      <w:r w:rsidR="00FB0B2D" w:rsidRPr="00565064">
        <w:rPr>
          <w:rFonts w:cs="Arial"/>
          <w:sz w:val="16"/>
          <w:szCs w:val="16"/>
          <w:lang w:val="ru-RU"/>
        </w:rPr>
        <w:t>емнями безопасности для водителя и всех пассажиров</w:t>
      </w:r>
      <w:r w:rsidR="00AC0083" w:rsidRPr="00565064">
        <w:rPr>
          <w:rFonts w:cs="Arial"/>
          <w:sz w:val="16"/>
          <w:szCs w:val="16"/>
          <w:lang w:val="ru-RU"/>
        </w:rPr>
        <w:t xml:space="preserve"> вне зависимости от их установки заводом-изготовителем</w:t>
      </w:r>
      <w:r w:rsidR="00FB0B2D" w:rsidRPr="00565064">
        <w:rPr>
          <w:rFonts w:cs="Arial"/>
          <w:sz w:val="16"/>
          <w:szCs w:val="16"/>
          <w:lang w:val="ru-RU"/>
        </w:rPr>
        <w:t xml:space="preserve">; </w:t>
      </w:r>
    </w:p>
    <w:p w:rsidR="00FB0B2D" w:rsidRPr="00565064" w:rsidRDefault="005E6529" w:rsidP="00F17CF7">
      <w:pPr>
        <w:numPr>
          <w:ilvl w:val="0"/>
          <w:numId w:val="2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в</w:t>
      </w:r>
      <w:r w:rsidR="00FB0B2D" w:rsidRPr="00565064">
        <w:rPr>
          <w:rFonts w:cs="Arial"/>
          <w:sz w:val="16"/>
          <w:szCs w:val="16"/>
          <w:lang w:val="ru-RU"/>
        </w:rPr>
        <w:t xml:space="preserve"> зимний период -  зимними шинами</w:t>
      </w:r>
      <w:r w:rsidR="00871ACF" w:rsidRPr="00565064">
        <w:rPr>
          <w:rFonts w:cs="Arial"/>
          <w:sz w:val="16"/>
          <w:szCs w:val="16"/>
          <w:lang w:val="ru-RU"/>
        </w:rPr>
        <w:t xml:space="preserve"> на всех колесах транспортного средства</w:t>
      </w:r>
      <w:r w:rsidR="00426729" w:rsidRPr="00565064">
        <w:rPr>
          <w:rFonts w:cs="Arial"/>
          <w:sz w:val="16"/>
          <w:szCs w:val="16"/>
          <w:lang w:val="ru-RU"/>
        </w:rPr>
        <w:t xml:space="preserve"> (далее – ТС)</w:t>
      </w:r>
      <w:r w:rsidR="00FB0B2D" w:rsidRPr="00565064">
        <w:rPr>
          <w:rFonts w:cs="Arial"/>
          <w:sz w:val="16"/>
          <w:szCs w:val="16"/>
          <w:lang w:val="ru-RU"/>
        </w:rPr>
        <w:t>;</w:t>
      </w:r>
    </w:p>
    <w:p w:rsidR="00FB0B2D" w:rsidRPr="00565064" w:rsidRDefault="005E6529" w:rsidP="00F17CF7">
      <w:pPr>
        <w:numPr>
          <w:ilvl w:val="0"/>
          <w:numId w:val="2"/>
        </w:numPr>
        <w:ind w:left="714" w:right="17" w:hanging="35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б</w:t>
      </w:r>
      <w:r w:rsidR="00345F02" w:rsidRPr="00565064">
        <w:rPr>
          <w:rFonts w:cs="Arial"/>
          <w:sz w:val="16"/>
          <w:szCs w:val="16"/>
          <w:lang w:val="ru-RU"/>
        </w:rPr>
        <w:t>ортовыми системами</w:t>
      </w:r>
      <w:r w:rsidR="007A6D7F" w:rsidRPr="00565064">
        <w:rPr>
          <w:rFonts w:cs="Arial"/>
          <w:sz w:val="16"/>
          <w:szCs w:val="16"/>
          <w:lang w:val="ru-RU"/>
        </w:rPr>
        <w:t xml:space="preserve"> мониторинга транспортного  средства  </w:t>
      </w:r>
      <w:r w:rsidR="00EB39F5" w:rsidRPr="00565064">
        <w:rPr>
          <w:rFonts w:cs="Arial"/>
          <w:sz w:val="16"/>
          <w:szCs w:val="16"/>
          <w:lang w:val="ru-RU"/>
        </w:rPr>
        <w:t xml:space="preserve">для </w:t>
      </w:r>
      <w:r w:rsidR="007A6D7F" w:rsidRPr="00565064">
        <w:rPr>
          <w:rFonts w:cs="Arial"/>
          <w:sz w:val="16"/>
          <w:szCs w:val="16"/>
          <w:lang w:val="ru-RU"/>
        </w:rPr>
        <w:t xml:space="preserve">дистанционного </w:t>
      </w:r>
      <w:r w:rsidR="00EB39F5" w:rsidRPr="00565064">
        <w:rPr>
          <w:rFonts w:cs="Arial"/>
          <w:sz w:val="16"/>
          <w:szCs w:val="16"/>
          <w:lang w:val="ru-RU"/>
        </w:rPr>
        <w:t xml:space="preserve"> определения  местоположения ТС и</w:t>
      </w:r>
      <w:r w:rsidR="007A6D7F" w:rsidRPr="00565064">
        <w:rPr>
          <w:rFonts w:cs="Arial"/>
          <w:sz w:val="16"/>
          <w:szCs w:val="16"/>
          <w:lang w:val="ru-RU"/>
        </w:rPr>
        <w:t xml:space="preserve"> контроля </w:t>
      </w:r>
      <w:r w:rsidR="00EB39F5" w:rsidRPr="00565064">
        <w:rPr>
          <w:rFonts w:cs="Arial"/>
          <w:sz w:val="16"/>
          <w:szCs w:val="16"/>
          <w:lang w:val="ru-RU"/>
        </w:rPr>
        <w:t xml:space="preserve"> скоростного режима</w:t>
      </w:r>
      <w:r w:rsidR="00345F02" w:rsidRPr="00565064">
        <w:rPr>
          <w:rFonts w:cs="Arial"/>
          <w:sz w:val="16"/>
          <w:szCs w:val="16"/>
          <w:lang w:val="ru-RU"/>
        </w:rPr>
        <w:t>. При этом</w:t>
      </w:r>
      <w:r w:rsidR="00106076" w:rsidRPr="00565064">
        <w:rPr>
          <w:rFonts w:cs="Arial"/>
          <w:sz w:val="16"/>
          <w:szCs w:val="16"/>
          <w:lang w:val="ru-RU"/>
        </w:rPr>
        <w:t xml:space="preserve"> </w:t>
      </w:r>
      <w:r w:rsidR="00345F02" w:rsidRPr="00565064">
        <w:rPr>
          <w:rFonts w:cs="Arial"/>
          <w:sz w:val="16"/>
          <w:szCs w:val="16"/>
          <w:lang w:val="ru-RU"/>
        </w:rPr>
        <w:t xml:space="preserve"> должен  быть </w:t>
      </w:r>
      <w:r w:rsidR="00743E77" w:rsidRPr="00565064">
        <w:rPr>
          <w:rFonts w:cs="Arial"/>
          <w:sz w:val="16"/>
          <w:szCs w:val="16"/>
          <w:lang w:val="ru-RU"/>
        </w:rPr>
        <w:t xml:space="preserve">организован </w:t>
      </w:r>
      <w:r w:rsidR="00106076" w:rsidRPr="00565064">
        <w:rPr>
          <w:rFonts w:cs="Arial"/>
          <w:sz w:val="16"/>
          <w:szCs w:val="16"/>
          <w:lang w:val="ru-RU"/>
        </w:rPr>
        <w:t xml:space="preserve">учет и анализ </w:t>
      </w:r>
      <w:r w:rsidR="00951882" w:rsidRPr="00565064">
        <w:rPr>
          <w:rFonts w:cs="Arial"/>
          <w:sz w:val="16"/>
          <w:szCs w:val="16"/>
          <w:lang w:val="ru-RU"/>
        </w:rPr>
        <w:t xml:space="preserve">данных, </w:t>
      </w:r>
      <w:r w:rsidR="00EB39F5" w:rsidRPr="00565064">
        <w:rPr>
          <w:rFonts w:cs="Arial"/>
          <w:sz w:val="16"/>
          <w:szCs w:val="16"/>
          <w:lang w:val="ru-RU"/>
        </w:rPr>
        <w:t>получ</w:t>
      </w:r>
      <w:r w:rsidR="00951882" w:rsidRPr="00565064">
        <w:rPr>
          <w:rFonts w:cs="Arial"/>
          <w:sz w:val="16"/>
          <w:szCs w:val="16"/>
          <w:lang w:val="ru-RU"/>
        </w:rPr>
        <w:t>аемых с у</w:t>
      </w:r>
      <w:r w:rsidR="00106076" w:rsidRPr="00565064">
        <w:rPr>
          <w:rFonts w:cs="Arial"/>
          <w:sz w:val="16"/>
          <w:szCs w:val="16"/>
          <w:lang w:val="ru-RU"/>
        </w:rPr>
        <w:t>становленных систем</w:t>
      </w:r>
      <w:r w:rsidR="00951882" w:rsidRPr="00565064">
        <w:rPr>
          <w:rFonts w:cs="Arial"/>
          <w:sz w:val="16"/>
          <w:szCs w:val="16"/>
          <w:lang w:val="ru-RU"/>
        </w:rPr>
        <w:t>;</w:t>
      </w:r>
    </w:p>
    <w:p w:rsidR="00FB0B2D" w:rsidRPr="00565064" w:rsidRDefault="005E6529" w:rsidP="00F17CF7">
      <w:pPr>
        <w:numPr>
          <w:ilvl w:val="0"/>
          <w:numId w:val="2"/>
        </w:numPr>
        <w:ind w:left="714" w:right="17" w:hanging="35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в</w:t>
      </w:r>
      <w:r w:rsidR="00FB0B2D" w:rsidRPr="00565064">
        <w:rPr>
          <w:rFonts w:cs="Arial"/>
          <w:sz w:val="16"/>
          <w:szCs w:val="16"/>
          <w:lang w:val="ru-RU"/>
        </w:rPr>
        <w:t>идеорегистраторами для фиксации наруш</w:t>
      </w:r>
      <w:r w:rsidR="00345F02" w:rsidRPr="00565064">
        <w:rPr>
          <w:rFonts w:cs="Arial"/>
          <w:sz w:val="16"/>
          <w:szCs w:val="16"/>
          <w:lang w:val="ru-RU"/>
        </w:rPr>
        <w:t>ений ПДД;</w:t>
      </w:r>
    </w:p>
    <w:p w:rsidR="00106076" w:rsidRPr="00565064" w:rsidRDefault="005E6529" w:rsidP="00F17CF7">
      <w:pPr>
        <w:numPr>
          <w:ilvl w:val="0"/>
          <w:numId w:val="2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и</w:t>
      </w:r>
      <w:r w:rsidR="00AB0C4C" w:rsidRPr="00565064">
        <w:rPr>
          <w:rFonts w:cs="Arial"/>
          <w:sz w:val="16"/>
          <w:szCs w:val="16"/>
          <w:lang w:val="ru-RU"/>
        </w:rPr>
        <w:t>справными средствами защиты (искрогасител</w:t>
      </w:r>
      <w:r w:rsidR="005D1D8C" w:rsidRPr="00565064">
        <w:rPr>
          <w:rFonts w:cs="Arial"/>
          <w:sz w:val="16"/>
          <w:szCs w:val="16"/>
          <w:lang w:val="ru-RU"/>
        </w:rPr>
        <w:t>ями</w:t>
      </w:r>
      <w:r w:rsidR="00AB0C4C" w:rsidRPr="00565064">
        <w:rPr>
          <w:rFonts w:cs="Arial"/>
          <w:sz w:val="16"/>
          <w:szCs w:val="16"/>
          <w:lang w:val="ru-RU"/>
        </w:rPr>
        <w:t>, устройства</w:t>
      </w:r>
      <w:r w:rsidR="005D1D8C" w:rsidRPr="00565064">
        <w:rPr>
          <w:rFonts w:cs="Arial"/>
          <w:sz w:val="16"/>
          <w:szCs w:val="16"/>
          <w:lang w:val="ru-RU"/>
        </w:rPr>
        <w:t>ми</w:t>
      </w:r>
      <w:r w:rsidR="00AB0C4C" w:rsidRPr="00565064">
        <w:rPr>
          <w:rFonts w:cs="Arial"/>
          <w:sz w:val="16"/>
          <w:szCs w:val="16"/>
          <w:lang w:val="ru-RU"/>
        </w:rPr>
        <w:t xml:space="preserve"> для снятия статического электричества и т.п.) на ТС или объектах</w:t>
      </w:r>
      <w:r w:rsidR="00951882" w:rsidRPr="00565064">
        <w:rPr>
          <w:rFonts w:cs="Arial"/>
          <w:sz w:val="16"/>
          <w:szCs w:val="16"/>
          <w:lang w:val="ru-RU"/>
        </w:rPr>
        <w:t>,</w:t>
      </w:r>
      <w:r w:rsidR="00AB0C4C" w:rsidRPr="00565064">
        <w:rPr>
          <w:rFonts w:cs="Arial"/>
          <w:sz w:val="16"/>
          <w:szCs w:val="16"/>
          <w:lang w:val="ru-RU"/>
        </w:rPr>
        <w:t xml:space="preserve"> где обязательно их использование</w:t>
      </w:r>
      <w:r w:rsidR="008851B2" w:rsidRPr="00565064">
        <w:rPr>
          <w:rFonts w:cs="Arial"/>
          <w:sz w:val="16"/>
          <w:szCs w:val="16"/>
          <w:lang w:val="ru-RU"/>
        </w:rPr>
        <w:t>. В отношении ТС искрогасители должны устанавливаться на автомобиль в качестве внешнего прибора (визуально определяться), вне зависимости от того, что искрогаситель предусмотрен заводом-изготовителем (внутренней конструкцией автомобиля)</w:t>
      </w:r>
      <w:r w:rsidR="00345F02" w:rsidRPr="00565064">
        <w:rPr>
          <w:rFonts w:cs="Arial"/>
          <w:sz w:val="16"/>
          <w:szCs w:val="16"/>
          <w:lang w:val="ru-RU"/>
        </w:rPr>
        <w:t>;</w:t>
      </w:r>
      <w:r w:rsidR="008851B2" w:rsidRPr="00565064">
        <w:rPr>
          <w:rFonts w:cs="Arial"/>
          <w:sz w:val="16"/>
          <w:szCs w:val="16"/>
          <w:lang w:val="ru-RU"/>
        </w:rPr>
        <w:t xml:space="preserve"> </w:t>
      </w:r>
    </w:p>
    <w:p w:rsidR="00345F02" w:rsidRPr="00565064" w:rsidRDefault="005E6529" w:rsidP="00F17CF7">
      <w:pPr>
        <w:pStyle w:val="a7"/>
        <w:numPr>
          <w:ilvl w:val="0"/>
          <w:numId w:val="2"/>
        </w:numPr>
        <w:spacing w:line="276" w:lineRule="auto"/>
        <w:ind w:left="714" w:right="17" w:hanging="35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а</w:t>
      </w:r>
      <w:r w:rsidR="00345F02" w:rsidRPr="00565064">
        <w:rPr>
          <w:rFonts w:cs="Arial"/>
          <w:sz w:val="16"/>
          <w:szCs w:val="16"/>
          <w:lang w:val="ru-RU"/>
        </w:rPr>
        <w:t>втомобильной аптечкой, знаком аварийной остановки, необходимым количеством огнетушителей, противооткатными упорами, светоотражающими жилетами, спасательными жилетами (при работе на ледовых переправах) и другими необходимыми СИЗ и средствами безопасности</w:t>
      </w:r>
      <w:r w:rsidR="00951882" w:rsidRPr="00565064">
        <w:rPr>
          <w:rFonts w:cs="Arial"/>
          <w:sz w:val="16"/>
          <w:szCs w:val="16"/>
          <w:lang w:val="ru-RU"/>
        </w:rPr>
        <w:t>.</w:t>
      </w:r>
    </w:p>
    <w:p w:rsidR="00FB0B2D" w:rsidRPr="00565064" w:rsidRDefault="00FB0B2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346D8F" w:rsidRPr="00565064">
        <w:rPr>
          <w:rFonts w:cs="Arial"/>
          <w:sz w:val="16"/>
          <w:szCs w:val="16"/>
          <w:lang w:val="ru-RU"/>
        </w:rPr>
        <w:t>2</w:t>
      </w:r>
      <w:r w:rsidRPr="00565064">
        <w:rPr>
          <w:rFonts w:cs="Arial"/>
          <w:sz w:val="16"/>
          <w:szCs w:val="16"/>
          <w:lang w:val="ru-RU"/>
        </w:rPr>
        <w:t>.2.</w:t>
      </w:r>
      <w:r w:rsidR="005E6529"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обязан</w:t>
      </w:r>
      <w:r w:rsidR="003639BE" w:rsidRPr="00565064">
        <w:rPr>
          <w:rFonts w:cs="Arial"/>
          <w:sz w:val="16"/>
          <w:szCs w:val="16"/>
          <w:lang w:val="ru-RU"/>
        </w:rPr>
        <w:t xml:space="preserve"> организовать</w:t>
      </w:r>
      <w:r w:rsidRPr="00565064">
        <w:rPr>
          <w:rFonts w:cs="Arial"/>
          <w:sz w:val="16"/>
          <w:szCs w:val="16"/>
          <w:lang w:val="ru-RU"/>
        </w:rPr>
        <w:t>:</w:t>
      </w:r>
    </w:p>
    <w:p w:rsidR="00FB0B2D" w:rsidRPr="00565064" w:rsidRDefault="005E6529" w:rsidP="00F17CF7">
      <w:pPr>
        <w:numPr>
          <w:ilvl w:val="0"/>
          <w:numId w:val="3"/>
        </w:numPr>
        <w:tabs>
          <w:tab w:val="num" w:pos="1080"/>
        </w:tabs>
        <w:ind w:left="714" w:right="17" w:hanging="35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р</w:t>
      </w:r>
      <w:r w:rsidR="00FB0B2D" w:rsidRPr="00565064">
        <w:rPr>
          <w:rFonts w:cs="Arial"/>
          <w:sz w:val="16"/>
          <w:szCs w:val="16"/>
          <w:lang w:val="ru-RU"/>
        </w:rPr>
        <w:t>аботу по безопасности дорожного движения в соответствии с требованиями</w:t>
      </w:r>
      <w:r w:rsidR="00A31F43" w:rsidRPr="00565064">
        <w:rPr>
          <w:rFonts w:cs="Arial"/>
          <w:sz w:val="16"/>
          <w:szCs w:val="16"/>
          <w:lang w:val="ru-RU"/>
        </w:rPr>
        <w:t xml:space="preserve"> законодательства</w:t>
      </w:r>
      <w:r w:rsidR="00FB0B2D" w:rsidRPr="00565064">
        <w:rPr>
          <w:rFonts w:cs="Arial"/>
          <w:sz w:val="16"/>
          <w:szCs w:val="16"/>
          <w:lang w:val="ru-RU"/>
        </w:rPr>
        <w:t xml:space="preserve"> </w:t>
      </w:r>
      <w:r w:rsidR="00A31F43" w:rsidRPr="00565064">
        <w:rPr>
          <w:rFonts w:cs="Arial"/>
          <w:sz w:val="16"/>
          <w:szCs w:val="16"/>
          <w:lang w:val="ru-RU"/>
        </w:rPr>
        <w:t>страны присутствия</w:t>
      </w:r>
      <w:r w:rsidR="00FB0B2D" w:rsidRPr="00565064">
        <w:rPr>
          <w:rFonts w:cs="Arial"/>
          <w:sz w:val="16"/>
          <w:szCs w:val="16"/>
          <w:lang w:val="ru-RU"/>
        </w:rPr>
        <w:t>;</w:t>
      </w:r>
    </w:p>
    <w:p w:rsidR="00FB0B2D" w:rsidRPr="00565064" w:rsidRDefault="005E6529" w:rsidP="00F17CF7">
      <w:pPr>
        <w:numPr>
          <w:ilvl w:val="0"/>
          <w:numId w:val="3"/>
        </w:numPr>
        <w:tabs>
          <w:tab w:val="num" w:pos="1080"/>
        </w:tabs>
        <w:ind w:left="714" w:right="17" w:hanging="35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к</w:t>
      </w:r>
      <w:r w:rsidR="00FB0B2D" w:rsidRPr="00565064">
        <w:rPr>
          <w:rFonts w:cs="Arial"/>
          <w:sz w:val="16"/>
          <w:szCs w:val="16"/>
          <w:lang w:val="ru-RU"/>
        </w:rPr>
        <w:t xml:space="preserve">онтроль за соблюдением водителями Правил дорожного движения; </w:t>
      </w:r>
    </w:p>
    <w:p w:rsidR="00FB0B2D" w:rsidRPr="00565064" w:rsidRDefault="005E6529" w:rsidP="00F17CF7">
      <w:pPr>
        <w:numPr>
          <w:ilvl w:val="0"/>
          <w:numId w:val="3"/>
        </w:numPr>
        <w:tabs>
          <w:tab w:val="num" w:pos="1080"/>
        </w:tabs>
        <w:ind w:left="714" w:right="17" w:hanging="35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к</w:t>
      </w:r>
      <w:r w:rsidR="00FB0B2D" w:rsidRPr="00565064">
        <w:rPr>
          <w:rFonts w:cs="Arial"/>
          <w:sz w:val="16"/>
          <w:szCs w:val="16"/>
          <w:lang w:val="ru-RU"/>
        </w:rPr>
        <w:t>онтрольные осмотры транспортных средств перед выездом на трассу</w:t>
      </w:r>
      <w:r w:rsidR="00993985" w:rsidRPr="00565064">
        <w:rPr>
          <w:rFonts w:cs="Arial"/>
          <w:sz w:val="16"/>
          <w:szCs w:val="16"/>
          <w:lang w:val="ru-RU"/>
        </w:rPr>
        <w:t> </w:t>
      </w:r>
      <w:r w:rsidR="00FB0B2D" w:rsidRPr="00565064">
        <w:rPr>
          <w:rFonts w:cs="Arial"/>
          <w:sz w:val="16"/>
          <w:szCs w:val="16"/>
          <w:lang w:val="ru-RU"/>
        </w:rPr>
        <w:t>(маршрут)/перед началом работ</w:t>
      </w:r>
      <w:r w:rsidR="00A31F43" w:rsidRPr="00565064">
        <w:rPr>
          <w:rFonts w:cs="Arial"/>
          <w:sz w:val="16"/>
          <w:szCs w:val="16"/>
          <w:lang w:val="ru-RU"/>
        </w:rPr>
        <w:t>.</w:t>
      </w:r>
    </w:p>
    <w:p w:rsidR="00106076" w:rsidRPr="00565064" w:rsidRDefault="00941535" w:rsidP="00F17CF7">
      <w:pPr>
        <w:tabs>
          <w:tab w:val="num" w:pos="1080"/>
        </w:tabs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</w:rPr>
        <w:t>.</w:t>
      </w:r>
      <w:r w:rsidR="00346D8F" w:rsidRPr="00565064">
        <w:rPr>
          <w:rFonts w:cs="Arial"/>
          <w:sz w:val="16"/>
          <w:szCs w:val="16"/>
          <w:lang w:val="ru-RU"/>
        </w:rPr>
        <w:t>2</w:t>
      </w:r>
      <w:r w:rsidR="00FB0B2D" w:rsidRPr="00565064">
        <w:rPr>
          <w:rFonts w:cs="Arial"/>
          <w:sz w:val="16"/>
          <w:szCs w:val="16"/>
        </w:rPr>
        <w:t xml:space="preserve">.3. </w:t>
      </w:r>
      <w:r w:rsidR="00D0429C" w:rsidRPr="00565064">
        <w:rPr>
          <w:rFonts w:cs="Arial"/>
          <w:sz w:val="16"/>
          <w:szCs w:val="16"/>
        </w:rPr>
        <w:t>Исполнитель</w:t>
      </w:r>
      <w:r w:rsidR="00AB1FA9" w:rsidRPr="00565064">
        <w:rPr>
          <w:rFonts w:cs="Arial"/>
          <w:sz w:val="16"/>
          <w:szCs w:val="16"/>
          <w:lang w:val="ru-RU"/>
        </w:rPr>
        <w:t xml:space="preserve"> обязан</w:t>
      </w:r>
      <w:r w:rsidR="00FB0B2D" w:rsidRPr="00565064">
        <w:rPr>
          <w:rFonts w:cs="Arial"/>
          <w:sz w:val="16"/>
          <w:szCs w:val="16"/>
        </w:rPr>
        <w:t xml:space="preserve"> обеспечить:</w:t>
      </w:r>
    </w:p>
    <w:p w:rsidR="003639BE" w:rsidRPr="00565064" w:rsidRDefault="005E6529" w:rsidP="00F17CF7">
      <w:pPr>
        <w:pStyle w:val="a7"/>
        <w:numPr>
          <w:ilvl w:val="0"/>
          <w:numId w:val="3"/>
        </w:numPr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с</w:t>
      </w:r>
      <w:r w:rsidR="003639BE" w:rsidRPr="00565064">
        <w:rPr>
          <w:rFonts w:cs="Arial"/>
          <w:sz w:val="16"/>
          <w:szCs w:val="16"/>
          <w:lang w:val="ru-RU"/>
        </w:rPr>
        <w:t>облюдение режима труда и отдыха водителями в соответствии с требованиям</w:t>
      </w:r>
      <w:r w:rsidRPr="00565064">
        <w:rPr>
          <w:rFonts w:cs="Arial"/>
          <w:sz w:val="16"/>
          <w:szCs w:val="16"/>
          <w:lang w:val="ru-RU"/>
        </w:rPr>
        <w:t>и</w:t>
      </w:r>
      <w:r w:rsidR="003639BE" w:rsidRPr="00565064">
        <w:rPr>
          <w:rFonts w:cs="Arial"/>
          <w:sz w:val="16"/>
          <w:szCs w:val="16"/>
          <w:lang w:val="ru-RU"/>
        </w:rPr>
        <w:t xml:space="preserve"> </w:t>
      </w:r>
      <w:r w:rsidR="00A31F43" w:rsidRPr="00565064">
        <w:rPr>
          <w:rFonts w:cs="Arial"/>
          <w:sz w:val="16"/>
          <w:szCs w:val="16"/>
          <w:lang w:val="ru-RU"/>
        </w:rPr>
        <w:t>законодательства страны присутствия</w:t>
      </w:r>
      <w:r w:rsidR="003639BE" w:rsidRPr="00565064">
        <w:rPr>
          <w:rFonts w:cs="Arial"/>
          <w:sz w:val="16"/>
          <w:szCs w:val="16"/>
          <w:lang w:val="ru-RU"/>
        </w:rPr>
        <w:t>;</w:t>
      </w:r>
    </w:p>
    <w:p w:rsidR="00FB0B2D" w:rsidRPr="00565064" w:rsidRDefault="005E6529" w:rsidP="00F17CF7">
      <w:pPr>
        <w:pStyle w:val="a7"/>
        <w:numPr>
          <w:ilvl w:val="0"/>
          <w:numId w:val="3"/>
        </w:numPr>
        <w:spacing w:line="276" w:lineRule="auto"/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д</w:t>
      </w:r>
      <w:r w:rsidR="00F910F4" w:rsidRPr="00565064">
        <w:rPr>
          <w:rFonts w:cs="Arial"/>
          <w:sz w:val="16"/>
          <w:szCs w:val="16"/>
          <w:lang w:val="ru-RU"/>
        </w:rPr>
        <w:t>опуск водителей</w:t>
      </w:r>
      <w:r w:rsidR="00C01B9C" w:rsidRPr="00565064">
        <w:rPr>
          <w:rFonts w:cs="Arial"/>
          <w:sz w:val="16"/>
          <w:szCs w:val="16"/>
          <w:lang w:val="ru-RU"/>
        </w:rPr>
        <w:t>,</w:t>
      </w:r>
      <w:r w:rsidR="00F910F4" w:rsidRPr="00565064">
        <w:rPr>
          <w:rFonts w:cs="Arial"/>
          <w:sz w:val="16"/>
          <w:szCs w:val="16"/>
          <w:lang w:val="ru-RU"/>
        </w:rPr>
        <w:t xml:space="preserve"> имеющих соответствующую квалификацию</w:t>
      </w:r>
      <w:r w:rsidRPr="00565064">
        <w:rPr>
          <w:rFonts w:cs="Arial"/>
          <w:sz w:val="16"/>
          <w:szCs w:val="16"/>
          <w:lang w:val="ru-RU"/>
        </w:rPr>
        <w:t>,</w:t>
      </w:r>
      <w:r w:rsidR="00F910F4" w:rsidRPr="00565064">
        <w:rPr>
          <w:rFonts w:cs="Arial"/>
          <w:sz w:val="16"/>
          <w:szCs w:val="16"/>
          <w:lang w:val="ru-RU"/>
        </w:rPr>
        <w:t xml:space="preserve"> и необходимые разрешительные документы для управления конкретной категорией ТС в </w:t>
      </w:r>
      <w:r w:rsidR="00A31F43" w:rsidRPr="00565064">
        <w:rPr>
          <w:rFonts w:cs="Arial"/>
          <w:sz w:val="16"/>
          <w:szCs w:val="16"/>
          <w:lang w:val="ru-RU"/>
        </w:rPr>
        <w:t xml:space="preserve">соответствии с </w:t>
      </w:r>
      <w:r w:rsidR="00345F02" w:rsidRPr="00565064">
        <w:rPr>
          <w:rFonts w:cs="Arial"/>
          <w:sz w:val="16"/>
          <w:szCs w:val="16"/>
          <w:lang w:val="ru-RU"/>
        </w:rPr>
        <w:t>нормативным</w:t>
      </w:r>
      <w:r w:rsidR="00A31F43" w:rsidRPr="00565064">
        <w:rPr>
          <w:rFonts w:cs="Arial"/>
          <w:sz w:val="16"/>
          <w:szCs w:val="16"/>
          <w:lang w:val="ru-RU"/>
        </w:rPr>
        <w:t>и</w:t>
      </w:r>
      <w:r w:rsidR="00345F02" w:rsidRPr="00565064">
        <w:rPr>
          <w:rFonts w:cs="Arial"/>
          <w:sz w:val="16"/>
          <w:szCs w:val="16"/>
          <w:lang w:val="ru-RU"/>
        </w:rPr>
        <w:t xml:space="preserve"> </w:t>
      </w:r>
      <w:r w:rsidR="00F910F4" w:rsidRPr="00565064">
        <w:rPr>
          <w:rFonts w:cs="Arial"/>
          <w:sz w:val="16"/>
          <w:szCs w:val="16"/>
          <w:lang w:val="ru-RU"/>
        </w:rPr>
        <w:t xml:space="preserve">требованиями </w:t>
      </w:r>
      <w:r w:rsidR="00A31F43" w:rsidRPr="00565064">
        <w:rPr>
          <w:rFonts w:cs="Arial"/>
          <w:sz w:val="16"/>
          <w:szCs w:val="16"/>
          <w:lang w:val="ru-RU"/>
        </w:rPr>
        <w:t xml:space="preserve">страны присутствия </w:t>
      </w:r>
      <w:r w:rsidR="00345F02" w:rsidRPr="00565064">
        <w:rPr>
          <w:rFonts w:cs="Arial"/>
          <w:sz w:val="16"/>
          <w:szCs w:val="16"/>
          <w:lang w:val="ru-RU"/>
        </w:rPr>
        <w:t>и Стандартам</w:t>
      </w:r>
      <w:r w:rsidR="00A31F43" w:rsidRPr="00565064">
        <w:rPr>
          <w:rFonts w:cs="Arial"/>
          <w:sz w:val="16"/>
          <w:szCs w:val="16"/>
          <w:lang w:val="ru-RU"/>
        </w:rPr>
        <w:t>и</w:t>
      </w:r>
      <w:r w:rsidR="00F910F4" w:rsidRPr="00565064">
        <w:rPr>
          <w:rFonts w:cs="Arial"/>
          <w:sz w:val="16"/>
          <w:szCs w:val="16"/>
          <w:lang w:val="ru-RU"/>
        </w:rPr>
        <w:t xml:space="preserve"> Компании;</w:t>
      </w:r>
    </w:p>
    <w:p w:rsidR="00F910F4" w:rsidRPr="00565064" w:rsidRDefault="005E6529" w:rsidP="00F17CF7">
      <w:pPr>
        <w:numPr>
          <w:ilvl w:val="0"/>
          <w:numId w:val="3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п</w:t>
      </w:r>
      <w:r w:rsidR="00FB0B2D" w:rsidRPr="00565064">
        <w:rPr>
          <w:rFonts w:cs="Arial"/>
          <w:sz w:val="16"/>
          <w:szCs w:val="16"/>
          <w:lang w:val="ru-RU"/>
        </w:rPr>
        <w:t xml:space="preserve">роведение </w:t>
      </w:r>
      <w:r w:rsidR="003C5B31" w:rsidRPr="00565064">
        <w:rPr>
          <w:rFonts w:cs="Arial"/>
          <w:sz w:val="16"/>
          <w:szCs w:val="16"/>
          <w:lang w:val="ru-RU"/>
        </w:rPr>
        <w:t xml:space="preserve">регулярного </w:t>
      </w:r>
      <w:r w:rsidR="0055545D" w:rsidRPr="00565064">
        <w:rPr>
          <w:rFonts w:cs="Arial"/>
          <w:sz w:val="16"/>
          <w:szCs w:val="16"/>
          <w:lang w:val="ru-RU"/>
        </w:rPr>
        <w:t>техническ</w:t>
      </w:r>
      <w:r w:rsidR="003C5B31" w:rsidRPr="00565064">
        <w:rPr>
          <w:rFonts w:cs="Arial"/>
          <w:sz w:val="16"/>
          <w:szCs w:val="16"/>
          <w:lang w:val="ru-RU"/>
        </w:rPr>
        <w:t>ого</w:t>
      </w:r>
      <w:r w:rsidR="0055545D" w:rsidRPr="00565064">
        <w:rPr>
          <w:rFonts w:cs="Arial"/>
          <w:sz w:val="16"/>
          <w:szCs w:val="16"/>
          <w:lang w:val="ru-RU"/>
        </w:rPr>
        <w:t xml:space="preserve"> обслуживани</w:t>
      </w:r>
      <w:r w:rsidR="003C5B31" w:rsidRPr="00565064">
        <w:rPr>
          <w:rFonts w:cs="Arial"/>
          <w:sz w:val="16"/>
          <w:szCs w:val="16"/>
          <w:lang w:val="ru-RU"/>
        </w:rPr>
        <w:t>я</w:t>
      </w:r>
      <w:r w:rsidR="0055545D" w:rsidRPr="00565064">
        <w:rPr>
          <w:rFonts w:cs="Arial"/>
          <w:sz w:val="16"/>
          <w:szCs w:val="16"/>
          <w:lang w:val="ru-RU"/>
        </w:rPr>
        <w:t xml:space="preserve"> </w:t>
      </w:r>
      <w:r w:rsidR="00FB0B2D" w:rsidRPr="00565064">
        <w:rPr>
          <w:rFonts w:cs="Arial"/>
          <w:sz w:val="16"/>
          <w:szCs w:val="16"/>
          <w:lang w:val="ru-RU"/>
        </w:rPr>
        <w:t>транспортных средств</w:t>
      </w:r>
      <w:r w:rsidR="00AB1FA9" w:rsidRPr="00565064">
        <w:rPr>
          <w:rFonts w:cs="Arial"/>
          <w:sz w:val="16"/>
          <w:szCs w:val="16"/>
          <w:lang w:val="ru-RU"/>
        </w:rPr>
        <w:t>,  не реже утвержденных заводом</w:t>
      </w:r>
      <w:r w:rsidRPr="00565064">
        <w:rPr>
          <w:rFonts w:cs="Arial"/>
          <w:sz w:val="16"/>
          <w:szCs w:val="16"/>
          <w:lang w:val="ru-RU"/>
        </w:rPr>
        <w:t>-</w:t>
      </w:r>
      <w:r w:rsidR="00AB1FA9" w:rsidRPr="00565064">
        <w:rPr>
          <w:rFonts w:cs="Arial"/>
          <w:sz w:val="16"/>
          <w:szCs w:val="16"/>
          <w:lang w:val="ru-RU"/>
        </w:rPr>
        <w:t>изготовителем,</w:t>
      </w:r>
      <w:r w:rsidR="00345F02" w:rsidRPr="00565064">
        <w:rPr>
          <w:rFonts w:cs="Arial"/>
          <w:sz w:val="16"/>
          <w:szCs w:val="16"/>
          <w:lang w:val="ru-RU"/>
        </w:rPr>
        <w:t xml:space="preserve"> и</w:t>
      </w:r>
      <w:r w:rsidR="00FB0B2D" w:rsidRPr="00565064">
        <w:rPr>
          <w:rFonts w:cs="Arial"/>
          <w:sz w:val="16"/>
          <w:szCs w:val="16"/>
          <w:lang w:val="ru-RU"/>
        </w:rPr>
        <w:t xml:space="preserve"> </w:t>
      </w:r>
      <w:r w:rsidR="00345F02" w:rsidRPr="00565064">
        <w:rPr>
          <w:rFonts w:cs="Arial"/>
          <w:sz w:val="16"/>
          <w:szCs w:val="16"/>
          <w:lang w:val="ru-RU"/>
        </w:rPr>
        <w:t>в</w:t>
      </w:r>
      <w:r w:rsidR="00F910F4" w:rsidRPr="00565064">
        <w:rPr>
          <w:rFonts w:cs="Arial"/>
          <w:sz w:val="16"/>
          <w:szCs w:val="16"/>
          <w:lang w:val="ru-RU"/>
        </w:rPr>
        <w:t>ыпуск</w:t>
      </w:r>
      <w:r w:rsidR="007C6E3A" w:rsidRPr="00565064">
        <w:rPr>
          <w:rFonts w:cs="Arial"/>
          <w:sz w:val="16"/>
          <w:szCs w:val="16"/>
          <w:lang w:val="ru-RU"/>
        </w:rPr>
        <w:t xml:space="preserve"> на линию технически  исправных ТС;</w:t>
      </w:r>
    </w:p>
    <w:p w:rsidR="00FB0B2D" w:rsidRPr="00565064" w:rsidRDefault="005E6529" w:rsidP="00F17CF7">
      <w:pPr>
        <w:numPr>
          <w:ilvl w:val="0"/>
          <w:numId w:val="2"/>
        </w:numPr>
        <w:tabs>
          <w:tab w:val="num" w:pos="1080"/>
        </w:tabs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п</w:t>
      </w:r>
      <w:r w:rsidR="00FC6C8B" w:rsidRPr="00565064">
        <w:rPr>
          <w:rFonts w:cs="Arial"/>
          <w:sz w:val="16"/>
          <w:szCs w:val="16"/>
          <w:lang w:val="ru-RU"/>
        </w:rPr>
        <w:t>редрейсовый и послерейсовый медицинский осмотр водителей;</w:t>
      </w:r>
      <w:r w:rsidR="00076A5F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>э</w:t>
      </w:r>
      <w:r w:rsidR="00AB1FA9" w:rsidRPr="00565064">
        <w:rPr>
          <w:rFonts w:cs="Arial"/>
          <w:sz w:val="16"/>
          <w:szCs w:val="16"/>
          <w:lang w:val="ru-RU"/>
        </w:rPr>
        <w:t xml:space="preserve">ксплуатацию </w:t>
      </w:r>
      <w:r w:rsidR="00FB0B2D" w:rsidRPr="00565064">
        <w:rPr>
          <w:rFonts w:cs="Arial"/>
          <w:sz w:val="16"/>
          <w:szCs w:val="16"/>
          <w:lang w:val="ru-RU"/>
        </w:rPr>
        <w:t xml:space="preserve">и применение транспортных средств по их </w:t>
      </w:r>
      <w:r w:rsidR="0055545D" w:rsidRPr="00565064">
        <w:rPr>
          <w:rFonts w:cs="Arial"/>
          <w:sz w:val="16"/>
          <w:szCs w:val="16"/>
          <w:lang w:val="ru-RU"/>
        </w:rPr>
        <w:t>назначению</w:t>
      </w:r>
      <w:r w:rsidR="00F123F6" w:rsidRPr="00565064">
        <w:rPr>
          <w:rFonts w:cs="Arial"/>
          <w:sz w:val="16"/>
          <w:szCs w:val="16"/>
          <w:lang w:val="ru-RU"/>
        </w:rPr>
        <w:t xml:space="preserve"> в соответствии с требованиями завода</w:t>
      </w:r>
      <w:r w:rsidRPr="00565064">
        <w:rPr>
          <w:rFonts w:cs="Arial"/>
          <w:sz w:val="16"/>
          <w:szCs w:val="16"/>
          <w:lang w:val="ru-RU"/>
        </w:rPr>
        <w:t>-</w:t>
      </w:r>
      <w:r w:rsidR="00F123F6" w:rsidRPr="00565064">
        <w:rPr>
          <w:rFonts w:cs="Arial"/>
          <w:sz w:val="16"/>
          <w:szCs w:val="16"/>
          <w:lang w:val="ru-RU"/>
        </w:rPr>
        <w:t>изготовителя</w:t>
      </w:r>
      <w:r w:rsidR="00FB0B2D" w:rsidRPr="00565064">
        <w:rPr>
          <w:rFonts w:cs="Arial"/>
          <w:sz w:val="16"/>
          <w:szCs w:val="16"/>
          <w:lang w:val="ru-RU"/>
        </w:rPr>
        <w:t>;</w:t>
      </w:r>
    </w:p>
    <w:p w:rsidR="00217A5E" w:rsidRPr="00565064" w:rsidRDefault="00076A5F" w:rsidP="00F17CF7">
      <w:pPr>
        <w:numPr>
          <w:ilvl w:val="0"/>
          <w:numId w:val="2"/>
        </w:numPr>
        <w:tabs>
          <w:tab w:val="num" w:pos="1080"/>
        </w:tabs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соблюдение</w:t>
      </w:r>
      <w:r w:rsidR="00FB0B2D" w:rsidRPr="00565064">
        <w:rPr>
          <w:rFonts w:cs="Arial"/>
          <w:sz w:val="16"/>
          <w:szCs w:val="16"/>
          <w:lang w:val="ru-RU"/>
        </w:rPr>
        <w:t xml:space="preserve"> скоростного режима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D17EFA" w:rsidRPr="00565064">
        <w:rPr>
          <w:rFonts w:cs="Arial"/>
          <w:sz w:val="16"/>
          <w:szCs w:val="16"/>
          <w:lang w:val="ru-RU"/>
        </w:rPr>
        <w:t>в соответствии с разделом №12 М-16.01.03-01 «Требования к организации вождения автотранспорта»</w:t>
      </w:r>
      <w:r w:rsidR="00217A5E" w:rsidRPr="00565064">
        <w:rPr>
          <w:rFonts w:cs="Arial"/>
          <w:sz w:val="16"/>
          <w:szCs w:val="16"/>
          <w:lang w:val="ru-RU" w:eastAsia="ru-RU"/>
        </w:rPr>
        <w:t xml:space="preserve">; </w:t>
      </w:r>
    </w:p>
    <w:p w:rsidR="007C6E3A" w:rsidRPr="00565064" w:rsidRDefault="005E6529" w:rsidP="00F17CF7">
      <w:pPr>
        <w:numPr>
          <w:ilvl w:val="0"/>
          <w:numId w:val="2"/>
        </w:numPr>
        <w:tabs>
          <w:tab w:val="num" w:pos="1080"/>
        </w:tabs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д</w:t>
      </w:r>
      <w:r w:rsidR="00FB0B2D" w:rsidRPr="00565064">
        <w:rPr>
          <w:rFonts w:cs="Arial"/>
          <w:sz w:val="16"/>
          <w:szCs w:val="16"/>
          <w:lang w:val="ru-RU"/>
        </w:rPr>
        <w:t>вижение и стоянку транспортных средств согласно разметке (схем) на объекте Заказчика (при наличии).</w:t>
      </w:r>
    </w:p>
    <w:p w:rsidR="00FB0B2D" w:rsidRPr="00565064" w:rsidRDefault="00FB0B2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346D8F" w:rsidRPr="00565064">
        <w:rPr>
          <w:rFonts w:cs="Arial"/>
          <w:sz w:val="16"/>
          <w:szCs w:val="16"/>
          <w:lang w:val="ru-RU"/>
        </w:rPr>
        <w:t>2</w:t>
      </w:r>
      <w:r w:rsidRPr="00565064">
        <w:rPr>
          <w:rFonts w:cs="Arial"/>
          <w:sz w:val="16"/>
          <w:szCs w:val="16"/>
          <w:lang w:val="ru-RU"/>
        </w:rPr>
        <w:t>.4.</w:t>
      </w:r>
      <w:r w:rsidRPr="00565064">
        <w:rPr>
          <w:rFonts w:cs="Arial"/>
          <w:iCs/>
          <w:sz w:val="16"/>
          <w:szCs w:val="16"/>
          <w:lang w:val="ru-RU"/>
        </w:rPr>
        <w:t xml:space="preserve"> В области обеспечения безопасности </w:t>
      </w:r>
      <w:r w:rsidR="00EC2AA0" w:rsidRPr="00565064">
        <w:rPr>
          <w:rFonts w:cs="Arial"/>
          <w:iCs/>
          <w:sz w:val="16"/>
          <w:szCs w:val="16"/>
          <w:lang w:val="ru-RU"/>
        </w:rPr>
        <w:t xml:space="preserve">полетов при выполнении </w:t>
      </w:r>
      <w:r w:rsidR="007C6E3A" w:rsidRPr="00565064">
        <w:rPr>
          <w:rFonts w:cs="Arial"/>
          <w:iCs/>
          <w:sz w:val="16"/>
          <w:szCs w:val="16"/>
          <w:lang w:val="ru-RU"/>
        </w:rPr>
        <w:t>авиационных</w:t>
      </w:r>
      <w:r w:rsidRPr="00565064">
        <w:rPr>
          <w:rFonts w:cs="Arial"/>
          <w:iCs/>
          <w:sz w:val="16"/>
          <w:szCs w:val="16"/>
          <w:lang w:val="ru-RU"/>
        </w:rPr>
        <w:t xml:space="preserve"> перевозок</w:t>
      </w:r>
      <w:r w:rsidR="005542BF" w:rsidRPr="00565064">
        <w:rPr>
          <w:rFonts w:cs="Arial"/>
          <w:iCs/>
          <w:sz w:val="16"/>
          <w:szCs w:val="16"/>
          <w:lang w:val="ru-RU"/>
        </w:rPr>
        <w:t xml:space="preserve"> (при наличии подобных перевозок, в т.ч. над водной поверхностью)</w:t>
      </w:r>
      <w:r w:rsidRPr="00565064">
        <w:rPr>
          <w:rFonts w:cs="Arial"/>
          <w:iCs/>
          <w:sz w:val="16"/>
          <w:szCs w:val="16"/>
          <w:lang w:val="ru-RU"/>
        </w:rPr>
        <w:t>:</w:t>
      </w:r>
    </w:p>
    <w:p w:rsidR="00FB0B2D" w:rsidRPr="00565064" w:rsidRDefault="00D0429C" w:rsidP="00F17CF7">
      <w:pPr>
        <w:pStyle w:val="a7"/>
        <w:numPr>
          <w:ilvl w:val="0"/>
          <w:numId w:val="3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FB0B2D" w:rsidRPr="00565064">
        <w:rPr>
          <w:rFonts w:cs="Arial"/>
          <w:sz w:val="16"/>
          <w:szCs w:val="16"/>
          <w:lang w:val="ru-RU"/>
        </w:rPr>
        <w:t>обязан не позднее</w:t>
      </w:r>
      <w:r w:rsidR="00743E77" w:rsidRPr="00565064">
        <w:rPr>
          <w:rFonts w:cs="Arial"/>
          <w:sz w:val="16"/>
          <w:szCs w:val="16"/>
          <w:lang w:val="ru-RU"/>
        </w:rPr>
        <w:t>,</w:t>
      </w:r>
      <w:r w:rsidR="00FB0B2D" w:rsidRPr="00565064">
        <w:rPr>
          <w:rFonts w:cs="Arial"/>
          <w:sz w:val="16"/>
          <w:szCs w:val="16"/>
          <w:lang w:val="ru-RU"/>
        </w:rPr>
        <w:t xml:space="preserve"> чем за 3 (три) дня до </w:t>
      </w:r>
      <w:r w:rsidR="009B02C2" w:rsidRPr="00565064">
        <w:rPr>
          <w:rFonts w:cs="Arial"/>
          <w:sz w:val="16"/>
          <w:szCs w:val="16"/>
          <w:lang w:val="ru-RU"/>
        </w:rPr>
        <w:t xml:space="preserve">предстоящего </w:t>
      </w:r>
      <w:r w:rsidR="00FB0B2D" w:rsidRPr="00565064">
        <w:rPr>
          <w:rFonts w:cs="Arial"/>
          <w:sz w:val="16"/>
          <w:szCs w:val="16"/>
          <w:lang w:val="ru-RU"/>
        </w:rPr>
        <w:t>полета</w:t>
      </w:r>
      <w:r w:rsidR="00D22773" w:rsidRPr="00565064">
        <w:rPr>
          <w:rFonts w:cs="Arial"/>
          <w:sz w:val="16"/>
          <w:szCs w:val="16"/>
          <w:lang w:val="ru-RU"/>
        </w:rPr>
        <w:t>,</w:t>
      </w:r>
      <w:r w:rsidR="00FB0B2D" w:rsidRPr="00565064">
        <w:rPr>
          <w:rFonts w:cs="Arial"/>
          <w:sz w:val="16"/>
          <w:szCs w:val="16"/>
          <w:lang w:val="ru-RU"/>
        </w:rPr>
        <w:t xml:space="preserve"> предоставить </w:t>
      </w:r>
      <w:r w:rsidR="00076A5F" w:rsidRPr="00565064">
        <w:rPr>
          <w:rFonts w:cs="Arial"/>
          <w:sz w:val="16"/>
          <w:szCs w:val="16"/>
          <w:lang w:val="ru-RU"/>
        </w:rPr>
        <w:t xml:space="preserve">авиаперевозчику и Заказчику </w:t>
      </w:r>
      <w:r w:rsidR="00FB0B2D" w:rsidRPr="00565064">
        <w:rPr>
          <w:rFonts w:cs="Arial"/>
          <w:sz w:val="16"/>
          <w:szCs w:val="16"/>
          <w:lang w:val="ru-RU"/>
        </w:rPr>
        <w:t xml:space="preserve">список пассажиров с указанием ответственного (старшего) за безопасную перевозку </w:t>
      </w:r>
      <w:r w:rsidR="0050584E" w:rsidRPr="00565064">
        <w:rPr>
          <w:rFonts w:cs="Arial"/>
          <w:sz w:val="16"/>
          <w:szCs w:val="16"/>
          <w:lang w:val="ru-RU"/>
        </w:rPr>
        <w:t>пассажиров</w:t>
      </w:r>
      <w:r w:rsidR="009B02C2" w:rsidRPr="00565064">
        <w:rPr>
          <w:rFonts w:cs="Arial"/>
          <w:sz w:val="16"/>
          <w:szCs w:val="16"/>
          <w:lang w:val="ru-RU"/>
        </w:rPr>
        <w:t>;</w:t>
      </w:r>
      <w:r w:rsidR="00FB0B2D" w:rsidRPr="00565064">
        <w:rPr>
          <w:rFonts w:cs="Arial"/>
          <w:sz w:val="16"/>
          <w:szCs w:val="16"/>
          <w:lang w:val="ru-RU"/>
        </w:rPr>
        <w:t xml:space="preserve">  </w:t>
      </w:r>
    </w:p>
    <w:p w:rsidR="00B56559" w:rsidRPr="00565064" w:rsidRDefault="00C815B5" w:rsidP="00F17CF7">
      <w:pPr>
        <w:pStyle w:val="a9"/>
        <w:numPr>
          <w:ilvl w:val="0"/>
          <w:numId w:val="3"/>
        </w:numPr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Заказчик </w:t>
      </w:r>
      <w:r w:rsidR="00076A5F" w:rsidRPr="00565064">
        <w:rPr>
          <w:rFonts w:cs="Arial"/>
          <w:sz w:val="16"/>
          <w:szCs w:val="16"/>
          <w:lang w:val="ru-RU"/>
        </w:rPr>
        <w:t xml:space="preserve">должен обязать авиаперевозчика предоставлять </w:t>
      </w:r>
      <w:r w:rsidR="00B56559" w:rsidRPr="00565064">
        <w:rPr>
          <w:rFonts w:cs="Arial"/>
          <w:sz w:val="16"/>
          <w:szCs w:val="16"/>
          <w:lang w:val="ru-RU"/>
        </w:rPr>
        <w:t xml:space="preserve">воздушное судно в технически исправном </w:t>
      </w:r>
      <w:r w:rsidR="009B02C2" w:rsidRPr="00565064">
        <w:rPr>
          <w:rFonts w:cs="Arial"/>
          <w:sz w:val="16"/>
          <w:szCs w:val="16"/>
          <w:lang w:val="ru-RU"/>
        </w:rPr>
        <w:t>состоянии</w:t>
      </w:r>
      <w:r w:rsidR="00A31F43" w:rsidRPr="00565064">
        <w:rPr>
          <w:rFonts w:cs="Arial"/>
          <w:sz w:val="16"/>
          <w:szCs w:val="16"/>
          <w:lang w:val="ru-RU"/>
        </w:rPr>
        <w:t>,</w:t>
      </w:r>
      <w:r w:rsidR="002B63F5" w:rsidRPr="00565064">
        <w:rPr>
          <w:rFonts w:cs="Arial"/>
          <w:sz w:val="16"/>
          <w:szCs w:val="16"/>
          <w:lang w:val="ru-RU"/>
        </w:rPr>
        <w:t xml:space="preserve"> оборудованное средствами поиска, спасения, оказания первой медицинской помощи</w:t>
      </w:r>
      <w:r w:rsidR="009B02C2" w:rsidRPr="00565064">
        <w:rPr>
          <w:rFonts w:cs="Arial"/>
          <w:sz w:val="16"/>
          <w:szCs w:val="16"/>
          <w:lang w:val="ru-RU"/>
        </w:rPr>
        <w:t xml:space="preserve"> </w:t>
      </w:r>
      <w:r w:rsidR="00B56559" w:rsidRPr="00565064">
        <w:rPr>
          <w:rFonts w:cs="Arial"/>
          <w:sz w:val="16"/>
          <w:szCs w:val="16"/>
          <w:lang w:val="ru-RU"/>
        </w:rPr>
        <w:t xml:space="preserve">и </w:t>
      </w:r>
      <w:r w:rsidR="009B02C2" w:rsidRPr="00565064">
        <w:rPr>
          <w:rFonts w:cs="Arial"/>
          <w:sz w:val="16"/>
          <w:szCs w:val="16"/>
          <w:lang w:val="ru-RU"/>
        </w:rPr>
        <w:t xml:space="preserve">на которое имеются </w:t>
      </w:r>
      <w:r w:rsidR="00B56559" w:rsidRPr="00565064">
        <w:rPr>
          <w:rFonts w:cs="Arial"/>
          <w:sz w:val="16"/>
          <w:szCs w:val="16"/>
          <w:lang w:val="ru-RU"/>
        </w:rPr>
        <w:t>все необходимые разрешительные документы</w:t>
      </w:r>
      <w:r w:rsidR="009B02C2" w:rsidRPr="00565064">
        <w:rPr>
          <w:rFonts w:cs="Arial"/>
          <w:sz w:val="16"/>
          <w:szCs w:val="16"/>
          <w:lang w:val="ru-RU"/>
        </w:rPr>
        <w:t>;</w:t>
      </w:r>
    </w:p>
    <w:p w:rsidR="00B56559" w:rsidRPr="00565064" w:rsidRDefault="00C815B5" w:rsidP="00F17CF7">
      <w:pPr>
        <w:pStyle w:val="a7"/>
        <w:numPr>
          <w:ilvl w:val="0"/>
          <w:numId w:val="3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Заказчик </w:t>
      </w:r>
      <w:r w:rsidR="00076A5F" w:rsidRPr="00565064">
        <w:rPr>
          <w:rFonts w:cs="Arial"/>
          <w:sz w:val="16"/>
          <w:szCs w:val="16"/>
          <w:lang w:val="ru-RU"/>
        </w:rPr>
        <w:t xml:space="preserve">должен обязать авиаперевозчика </w:t>
      </w:r>
      <w:r w:rsidR="00B56559" w:rsidRPr="00565064">
        <w:rPr>
          <w:rFonts w:cs="Arial"/>
          <w:sz w:val="16"/>
          <w:szCs w:val="16"/>
          <w:lang w:val="ru-RU"/>
        </w:rPr>
        <w:t xml:space="preserve">контролировать допуск </w:t>
      </w:r>
      <w:r w:rsidR="009B02C2" w:rsidRPr="00565064">
        <w:rPr>
          <w:rFonts w:cs="Arial"/>
          <w:sz w:val="16"/>
          <w:szCs w:val="16"/>
          <w:lang w:val="ru-RU"/>
        </w:rPr>
        <w:t xml:space="preserve">к </w:t>
      </w:r>
      <w:r w:rsidR="002B63F5" w:rsidRPr="00565064">
        <w:rPr>
          <w:rFonts w:cs="Arial"/>
          <w:sz w:val="16"/>
          <w:szCs w:val="16"/>
          <w:lang w:val="ru-RU"/>
        </w:rPr>
        <w:t xml:space="preserve">обслуживанию и </w:t>
      </w:r>
      <w:r w:rsidR="009B02C2" w:rsidRPr="00565064">
        <w:rPr>
          <w:rFonts w:cs="Arial"/>
          <w:sz w:val="16"/>
          <w:szCs w:val="16"/>
          <w:lang w:val="ru-RU"/>
        </w:rPr>
        <w:t xml:space="preserve">управлению воздушным судном </w:t>
      </w:r>
      <w:r w:rsidR="00426729" w:rsidRPr="00565064">
        <w:rPr>
          <w:rFonts w:cs="Arial"/>
          <w:sz w:val="16"/>
          <w:szCs w:val="16"/>
          <w:lang w:val="ru-RU"/>
        </w:rPr>
        <w:t xml:space="preserve">(далее – ВС) </w:t>
      </w:r>
      <w:r w:rsidR="00B56559" w:rsidRPr="00565064">
        <w:rPr>
          <w:rFonts w:cs="Arial"/>
          <w:sz w:val="16"/>
          <w:szCs w:val="16"/>
          <w:lang w:val="ru-RU"/>
        </w:rPr>
        <w:t>персонала</w:t>
      </w:r>
      <w:r w:rsidR="009B02C2" w:rsidRPr="00565064">
        <w:rPr>
          <w:rFonts w:cs="Arial"/>
          <w:sz w:val="16"/>
          <w:szCs w:val="16"/>
          <w:lang w:val="ru-RU"/>
        </w:rPr>
        <w:t>,</w:t>
      </w:r>
      <w:r w:rsidR="00B56559" w:rsidRPr="00565064">
        <w:rPr>
          <w:rFonts w:cs="Arial"/>
          <w:sz w:val="16"/>
          <w:szCs w:val="16"/>
          <w:lang w:val="ru-RU"/>
        </w:rPr>
        <w:t xml:space="preserve"> имеющ</w:t>
      </w:r>
      <w:r w:rsidR="009B02C2" w:rsidRPr="00565064">
        <w:rPr>
          <w:rFonts w:cs="Arial"/>
          <w:sz w:val="16"/>
          <w:szCs w:val="16"/>
          <w:lang w:val="ru-RU"/>
        </w:rPr>
        <w:t>его</w:t>
      </w:r>
      <w:r w:rsidR="002B63F5" w:rsidRPr="00565064">
        <w:rPr>
          <w:rFonts w:cs="Arial"/>
          <w:sz w:val="16"/>
          <w:szCs w:val="16"/>
          <w:lang w:val="ru-RU"/>
        </w:rPr>
        <w:t xml:space="preserve"> </w:t>
      </w:r>
      <w:r w:rsidR="00426729" w:rsidRPr="00565064">
        <w:rPr>
          <w:rFonts w:cs="Arial"/>
          <w:sz w:val="16"/>
          <w:szCs w:val="16"/>
          <w:lang w:val="ru-RU"/>
        </w:rPr>
        <w:t xml:space="preserve">соответствующие </w:t>
      </w:r>
      <w:r w:rsidR="002B63F5" w:rsidRPr="00565064">
        <w:rPr>
          <w:rFonts w:cs="Arial"/>
          <w:sz w:val="16"/>
          <w:szCs w:val="16"/>
          <w:lang w:val="ru-RU"/>
        </w:rPr>
        <w:t>допуски и состояние здоровья</w:t>
      </w:r>
      <w:r w:rsidR="009B02C2" w:rsidRPr="00565064">
        <w:rPr>
          <w:rFonts w:cs="Arial"/>
          <w:sz w:val="16"/>
          <w:szCs w:val="16"/>
          <w:lang w:val="ru-RU"/>
        </w:rPr>
        <w:t>;</w:t>
      </w:r>
    </w:p>
    <w:p w:rsidR="00657618" w:rsidRPr="00565064" w:rsidRDefault="002B63F5" w:rsidP="00F17CF7">
      <w:pPr>
        <w:pStyle w:val="a7"/>
        <w:numPr>
          <w:ilvl w:val="0"/>
          <w:numId w:val="3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lastRenderedPageBreak/>
        <w:t>пассажиры</w:t>
      </w:r>
      <w:r w:rsidR="00657618" w:rsidRPr="00565064">
        <w:rPr>
          <w:rFonts w:cs="Arial"/>
          <w:sz w:val="16"/>
          <w:szCs w:val="16"/>
          <w:lang w:val="ru-RU"/>
        </w:rPr>
        <w:t xml:space="preserve"> обязан</w:t>
      </w:r>
      <w:r w:rsidRPr="00565064">
        <w:rPr>
          <w:rFonts w:cs="Arial"/>
          <w:sz w:val="16"/>
          <w:szCs w:val="16"/>
          <w:lang w:val="ru-RU"/>
        </w:rPr>
        <w:t>ы</w:t>
      </w:r>
      <w:r w:rsidR="00657618" w:rsidRPr="00565064">
        <w:rPr>
          <w:rFonts w:cs="Arial"/>
          <w:sz w:val="16"/>
          <w:szCs w:val="16"/>
          <w:lang w:val="ru-RU"/>
        </w:rPr>
        <w:t xml:space="preserve"> следовать указаниям экипажа воздушного судна и </w:t>
      </w:r>
      <w:r w:rsidRPr="00565064">
        <w:rPr>
          <w:rFonts w:cs="Arial"/>
          <w:sz w:val="16"/>
          <w:szCs w:val="16"/>
          <w:lang w:val="ru-RU"/>
        </w:rPr>
        <w:t>наблюдателя за безопасностью полета (НБП)</w:t>
      </w:r>
      <w:r w:rsidR="00426729" w:rsidRPr="00565064">
        <w:rPr>
          <w:rFonts w:cs="Arial"/>
          <w:sz w:val="16"/>
          <w:szCs w:val="16"/>
          <w:lang w:val="ru-RU"/>
        </w:rPr>
        <w:t>,</w:t>
      </w:r>
      <w:r w:rsidR="0002326C" w:rsidRPr="00565064">
        <w:rPr>
          <w:rFonts w:cs="Arial"/>
          <w:sz w:val="16"/>
          <w:szCs w:val="16"/>
          <w:lang w:val="ru-RU"/>
        </w:rPr>
        <w:t xml:space="preserve"> отвечающего</w:t>
      </w:r>
      <w:r w:rsidR="00657618" w:rsidRPr="00565064">
        <w:rPr>
          <w:rFonts w:cs="Arial"/>
          <w:sz w:val="16"/>
          <w:szCs w:val="16"/>
          <w:lang w:val="ru-RU"/>
        </w:rPr>
        <w:t xml:space="preserve"> за безопасную перевозку пассажиров в течение всего полета</w:t>
      </w:r>
      <w:r w:rsidR="0092143F" w:rsidRPr="00565064">
        <w:rPr>
          <w:rFonts w:cs="Arial"/>
          <w:sz w:val="16"/>
          <w:szCs w:val="16"/>
          <w:lang w:val="ru-RU"/>
        </w:rPr>
        <w:t>;</w:t>
      </w:r>
    </w:p>
    <w:p w:rsidR="002B63F5" w:rsidRPr="00565064" w:rsidRDefault="002B63F5" w:rsidP="00F17CF7">
      <w:pPr>
        <w:pStyle w:val="a7"/>
        <w:numPr>
          <w:ilvl w:val="0"/>
          <w:numId w:val="3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НБП назначается </w:t>
      </w:r>
      <w:r w:rsidR="001F2F8F" w:rsidRPr="00565064">
        <w:rPr>
          <w:rFonts w:cs="Arial"/>
          <w:sz w:val="16"/>
          <w:szCs w:val="16"/>
          <w:lang w:val="ru-RU"/>
        </w:rPr>
        <w:t>авиаперевозчиком</w:t>
      </w:r>
      <w:r w:rsidR="00EC2AA0" w:rsidRPr="00565064">
        <w:rPr>
          <w:rFonts w:cs="Arial"/>
          <w:sz w:val="16"/>
          <w:szCs w:val="16"/>
          <w:lang w:val="ru-RU"/>
        </w:rPr>
        <w:t xml:space="preserve"> и входит в состав экипажа воздушного судна</w:t>
      </w:r>
      <w:r w:rsidR="00426729" w:rsidRPr="00565064">
        <w:rPr>
          <w:rFonts w:cs="Arial"/>
          <w:sz w:val="16"/>
          <w:szCs w:val="16"/>
          <w:lang w:val="ru-RU"/>
        </w:rPr>
        <w:t>;</w:t>
      </w:r>
    </w:p>
    <w:p w:rsidR="00FB0B2D" w:rsidRPr="00565064" w:rsidRDefault="00D0429C" w:rsidP="00F17CF7">
      <w:pPr>
        <w:pStyle w:val="a7"/>
        <w:numPr>
          <w:ilvl w:val="0"/>
          <w:numId w:val="3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076A5F" w:rsidRPr="00565064">
        <w:rPr>
          <w:rFonts w:cs="Arial"/>
          <w:sz w:val="16"/>
          <w:szCs w:val="16"/>
          <w:lang w:val="ru-RU"/>
        </w:rPr>
        <w:t xml:space="preserve">должен организовать </w:t>
      </w:r>
      <w:r w:rsidR="009B02C2" w:rsidRPr="00565064">
        <w:rPr>
          <w:rFonts w:cs="Arial"/>
          <w:sz w:val="16"/>
          <w:szCs w:val="16"/>
          <w:lang w:val="ru-RU"/>
        </w:rPr>
        <w:t xml:space="preserve">100% прохождение персоналом </w:t>
      </w:r>
      <w:r w:rsidRPr="00565064">
        <w:rPr>
          <w:rFonts w:cs="Arial"/>
          <w:sz w:val="16"/>
          <w:szCs w:val="16"/>
          <w:lang w:val="ru-RU"/>
        </w:rPr>
        <w:t>Исполнителя</w:t>
      </w:r>
      <w:r w:rsidR="009B02C2" w:rsidRPr="00565064">
        <w:rPr>
          <w:rFonts w:cs="Arial"/>
          <w:sz w:val="16"/>
          <w:szCs w:val="16"/>
          <w:lang w:val="ru-RU"/>
        </w:rPr>
        <w:t xml:space="preserve">/Субподрядчика </w:t>
      </w:r>
      <w:r w:rsidR="00FB0B2D" w:rsidRPr="00565064">
        <w:rPr>
          <w:rFonts w:cs="Arial"/>
          <w:sz w:val="16"/>
          <w:szCs w:val="16"/>
          <w:lang w:val="ru-RU"/>
        </w:rPr>
        <w:t>предполетн</w:t>
      </w:r>
      <w:r w:rsidR="009B02C2" w:rsidRPr="00565064">
        <w:rPr>
          <w:rFonts w:cs="Arial"/>
          <w:sz w:val="16"/>
          <w:szCs w:val="16"/>
          <w:lang w:val="ru-RU"/>
        </w:rPr>
        <w:t>ого</w:t>
      </w:r>
      <w:r w:rsidR="00FB0B2D" w:rsidRPr="00565064">
        <w:rPr>
          <w:rFonts w:cs="Arial"/>
          <w:sz w:val="16"/>
          <w:szCs w:val="16"/>
          <w:lang w:val="ru-RU"/>
        </w:rPr>
        <w:t xml:space="preserve"> досмотр</w:t>
      </w:r>
      <w:r w:rsidR="009B02C2" w:rsidRPr="00565064">
        <w:rPr>
          <w:rFonts w:cs="Arial"/>
          <w:sz w:val="16"/>
          <w:szCs w:val="16"/>
          <w:lang w:val="ru-RU"/>
        </w:rPr>
        <w:t>а</w:t>
      </w:r>
      <w:r w:rsidR="00FB0B2D" w:rsidRPr="00565064">
        <w:rPr>
          <w:rFonts w:cs="Arial"/>
          <w:sz w:val="16"/>
          <w:szCs w:val="16"/>
          <w:lang w:val="ru-RU"/>
        </w:rPr>
        <w:t xml:space="preserve"> и весово</w:t>
      </w:r>
      <w:r w:rsidR="009B02C2" w:rsidRPr="00565064">
        <w:rPr>
          <w:rFonts w:cs="Arial"/>
          <w:sz w:val="16"/>
          <w:szCs w:val="16"/>
          <w:lang w:val="ru-RU"/>
        </w:rPr>
        <w:t>го</w:t>
      </w:r>
      <w:r w:rsidR="00FB0B2D" w:rsidRPr="00565064">
        <w:rPr>
          <w:rFonts w:cs="Arial"/>
          <w:sz w:val="16"/>
          <w:szCs w:val="16"/>
          <w:lang w:val="ru-RU"/>
        </w:rPr>
        <w:t xml:space="preserve"> контрол</w:t>
      </w:r>
      <w:r w:rsidR="009B02C2" w:rsidRPr="00565064">
        <w:rPr>
          <w:rFonts w:cs="Arial"/>
          <w:sz w:val="16"/>
          <w:szCs w:val="16"/>
          <w:lang w:val="ru-RU"/>
        </w:rPr>
        <w:t>я</w:t>
      </w:r>
      <w:r w:rsidR="00FB0B2D" w:rsidRPr="00565064">
        <w:rPr>
          <w:rFonts w:cs="Arial"/>
          <w:sz w:val="16"/>
          <w:szCs w:val="16"/>
          <w:lang w:val="ru-RU"/>
        </w:rPr>
        <w:t xml:space="preserve"> ручной клади и багажа в местах отправки персонала</w:t>
      </w:r>
      <w:r w:rsidR="00657618" w:rsidRPr="00565064">
        <w:rPr>
          <w:rFonts w:cs="Arial"/>
          <w:sz w:val="16"/>
          <w:szCs w:val="16"/>
          <w:lang w:val="ru-RU"/>
        </w:rPr>
        <w:t>;</w:t>
      </w:r>
    </w:p>
    <w:p w:rsidR="00B262C5" w:rsidRPr="00565064" w:rsidRDefault="00D0429C" w:rsidP="00F17CF7">
      <w:pPr>
        <w:pStyle w:val="a7"/>
        <w:numPr>
          <w:ilvl w:val="0"/>
          <w:numId w:val="3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076A5F" w:rsidRPr="00565064">
        <w:rPr>
          <w:rFonts w:cs="Arial"/>
          <w:sz w:val="16"/>
          <w:szCs w:val="16"/>
          <w:lang w:val="ru-RU"/>
        </w:rPr>
        <w:t xml:space="preserve">должен организовать </w:t>
      </w:r>
      <w:r w:rsidR="009B02C2" w:rsidRPr="00565064">
        <w:rPr>
          <w:rFonts w:cs="Arial"/>
          <w:sz w:val="16"/>
          <w:szCs w:val="16"/>
          <w:lang w:val="ru-RU"/>
        </w:rPr>
        <w:t>100%</w:t>
      </w:r>
      <w:r w:rsidRPr="00565064">
        <w:rPr>
          <w:rFonts w:cs="Arial"/>
          <w:sz w:val="16"/>
          <w:szCs w:val="16"/>
          <w:lang w:val="ru-RU"/>
        </w:rPr>
        <w:t xml:space="preserve"> прохождение персоналом Исполнителя</w:t>
      </w:r>
      <w:r w:rsidR="009B02C2" w:rsidRPr="00565064">
        <w:rPr>
          <w:rFonts w:cs="Arial"/>
          <w:sz w:val="16"/>
          <w:szCs w:val="16"/>
          <w:lang w:val="ru-RU"/>
        </w:rPr>
        <w:t xml:space="preserve">/Субподрядчика </w:t>
      </w:r>
      <w:r w:rsidR="00FB0B2D" w:rsidRPr="00565064">
        <w:rPr>
          <w:rFonts w:cs="Arial"/>
          <w:sz w:val="16"/>
          <w:szCs w:val="16"/>
          <w:lang w:val="ru-RU"/>
        </w:rPr>
        <w:t>инструктаж</w:t>
      </w:r>
      <w:r w:rsidR="009B02C2" w:rsidRPr="00565064">
        <w:rPr>
          <w:rFonts w:cs="Arial"/>
          <w:sz w:val="16"/>
          <w:szCs w:val="16"/>
          <w:lang w:val="ru-RU"/>
        </w:rPr>
        <w:t>а</w:t>
      </w:r>
      <w:r w:rsidR="00FB0B2D" w:rsidRPr="00565064">
        <w:rPr>
          <w:rFonts w:cs="Arial"/>
          <w:sz w:val="16"/>
          <w:szCs w:val="16"/>
          <w:lang w:val="ru-RU"/>
        </w:rPr>
        <w:t xml:space="preserve"> по мерам безопасности при полете на </w:t>
      </w:r>
      <w:r w:rsidR="004D6577" w:rsidRPr="00565064">
        <w:rPr>
          <w:rFonts w:cs="Arial"/>
          <w:sz w:val="16"/>
          <w:szCs w:val="16"/>
          <w:lang w:val="ru-RU"/>
        </w:rPr>
        <w:t>ВС</w:t>
      </w:r>
      <w:r w:rsidR="00FB0B2D" w:rsidRPr="00565064">
        <w:rPr>
          <w:rFonts w:cs="Arial"/>
          <w:sz w:val="16"/>
          <w:szCs w:val="16"/>
          <w:lang w:val="ru-RU"/>
        </w:rPr>
        <w:t>, проводим</w:t>
      </w:r>
      <w:r w:rsidR="009B02C2" w:rsidRPr="00565064">
        <w:rPr>
          <w:rFonts w:cs="Arial"/>
          <w:sz w:val="16"/>
          <w:szCs w:val="16"/>
          <w:lang w:val="ru-RU"/>
        </w:rPr>
        <w:t>ого</w:t>
      </w:r>
      <w:r w:rsidR="00FB0B2D" w:rsidRPr="00565064">
        <w:rPr>
          <w:rFonts w:cs="Arial"/>
          <w:sz w:val="16"/>
          <w:szCs w:val="16"/>
          <w:lang w:val="ru-RU"/>
        </w:rPr>
        <w:t xml:space="preserve"> представителем Заказчика/диспетчером перевозчика или членом экипажа непосредственно на борту воздушного судна</w:t>
      </w:r>
      <w:r w:rsidR="00657618" w:rsidRPr="00565064">
        <w:rPr>
          <w:rFonts w:cs="Arial"/>
          <w:sz w:val="16"/>
          <w:szCs w:val="16"/>
          <w:lang w:val="ru-RU"/>
        </w:rPr>
        <w:t>;</w:t>
      </w:r>
    </w:p>
    <w:p w:rsidR="00C815B5" w:rsidRPr="00565064" w:rsidRDefault="008E0EE5" w:rsidP="00F17CF7">
      <w:pPr>
        <w:pStyle w:val="a7"/>
        <w:numPr>
          <w:ilvl w:val="0"/>
          <w:numId w:val="3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НБП должен контролировать:</w:t>
      </w:r>
    </w:p>
    <w:p w:rsidR="00FB0B2D" w:rsidRPr="00565064" w:rsidRDefault="00076A5F" w:rsidP="00F17CF7">
      <w:pPr>
        <w:pStyle w:val="a7"/>
        <w:numPr>
          <w:ilvl w:val="0"/>
          <w:numId w:val="19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 </w:t>
      </w:r>
      <w:r w:rsidR="0092143F" w:rsidRPr="00565064">
        <w:rPr>
          <w:rFonts w:cs="Arial"/>
          <w:sz w:val="16"/>
          <w:szCs w:val="16"/>
          <w:lang w:val="ru-RU"/>
        </w:rPr>
        <w:t>и</w:t>
      </w:r>
      <w:r w:rsidR="00B262C5" w:rsidRPr="00565064">
        <w:rPr>
          <w:rFonts w:cs="Arial"/>
          <w:sz w:val="16"/>
          <w:szCs w:val="16"/>
          <w:lang w:val="ru-RU"/>
        </w:rPr>
        <w:t>спользование ремней безопасности и средств защиты органов слуха (н</w:t>
      </w:r>
      <w:r w:rsidR="0092143F" w:rsidRPr="00565064">
        <w:rPr>
          <w:rFonts w:cs="Arial"/>
          <w:sz w:val="16"/>
          <w:szCs w:val="16"/>
          <w:lang w:val="ru-RU"/>
        </w:rPr>
        <w:t>а</w:t>
      </w:r>
      <w:r w:rsidR="00B262C5" w:rsidRPr="00565064">
        <w:rPr>
          <w:rFonts w:cs="Arial"/>
          <w:sz w:val="16"/>
          <w:szCs w:val="16"/>
          <w:lang w:val="ru-RU"/>
        </w:rPr>
        <w:t xml:space="preserve">ушники, </w:t>
      </w:r>
      <w:r w:rsidRPr="00565064">
        <w:rPr>
          <w:rFonts w:cs="Arial"/>
          <w:sz w:val="16"/>
          <w:szCs w:val="16"/>
          <w:lang w:val="ru-RU"/>
        </w:rPr>
        <w:t>противошумные вкладыши</w:t>
      </w:r>
      <w:r w:rsidR="00B262C5" w:rsidRPr="00565064">
        <w:rPr>
          <w:rFonts w:cs="Arial"/>
          <w:sz w:val="16"/>
          <w:szCs w:val="16"/>
          <w:lang w:val="ru-RU"/>
        </w:rPr>
        <w:t>) всем</w:t>
      </w:r>
      <w:r w:rsidR="00345F02" w:rsidRPr="00565064">
        <w:rPr>
          <w:rFonts w:cs="Arial"/>
          <w:sz w:val="16"/>
          <w:szCs w:val="16"/>
          <w:lang w:val="ru-RU"/>
        </w:rPr>
        <w:t xml:space="preserve"> </w:t>
      </w:r>
      <w:r w:rsidR="003639BE" w:rsidRPr="00565064">
        <w:rPr>
          <w:rFonts w:cs="Arial"/>
          <w:sz w:val="16"/>
          <w:szCs w:val="16"/>
          <w:lang w:val="ru-RU"/>
        </w:rPr>
        <w:t>персоналом</w:t>
      </w:r>
      <w:r w:rsidR="00FB0B2D" w:rsidRPr="00565064">
        <w:rPr>
          <w:rFonts w:cs="Arial"/>
          <w:sz w:val="16"/>
          <w:szCs w:val="16"/>
          <w:lang w:val="ru-RU"/>
        </w:rPr>
        <w:t xml:space="preserve"> в течение всего времени полета</w:t>
      </w:r>
      <w:r w:rsidR="00657618" w:rsidRPr="00565064">
        <w:rPr>
          <w:rFonts w:cs="Arial"/>
          <w:sz w:val="16"/>
          <w:szCs w:val="16"/>
          <w:lang w:val="ru-RU"/>
        </w:rPr>
        <w:t>;</w:t>
      </w:r>
    </w:p>
    <w:p w:rsidR="000750C3" w:rsidRPr="00565064" w:rsidRDefault="0092143F" w:rsidP="00F17CF7">
      <w:pPr>
        <w:pStyle w:val="a7"/>
        <w:numPr>
          <w:ilvl w:val="0"/>
          <w:numId w:val="19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п</w:t>
      </w:r>
      <w:r w:rsidR="00B262C5" w:rsidRPr="00565064">
        <w:rPr>
          <w:rFonts w:cs="Arial"/>
          <w:sz w:val="16"/>
          <w:szCs w:val="16"/>
          <w:lang w:val="ru-RU"/>
        </w:rPr>
        <w:t xml:space="preserve">ри полетах над водной поверхностью продолжительностью более 10 минут нахождение 100% </w:t>
      </w:r>
      <w:r w:rsidR="007E528C" w:rsidRPr="00565064">
        <w:rPr>
          <w:rFonts w:cs="Arial"/>
          <w:sz w:val="16"/>
          <w:szCs w:val="16"/>
          <w:lang w:val="ru-RU"/>
        </w:rPr>
        <w:t>пассажиров</w:t>
      </w:r>
      <w:r w:rsidR="00B262C5" w:rsidRPr="00565064">
        <w:rPr>
          <w:rFonts w:cs="Arial"/>
          <w:sz w:val="16"/>
          <w:szCs w:val="16"/>
          <w:lang w:val="ru-RU"/>
        </w:rPr>
        <w:t xml:space="preserve"> в </w:t>
      </w:r>
      <w:r w:rsidRPr="00565064">
        <w:rPr>
          <w:rFonts w:cs="Arial"/>
          <w:sz w:val="16"/>
          <w:szCs w:val="16"/>
          <w:lang w:val="ru-RU"/>
        </w:rPr>
        <w:t xml:space="preserve">исправных </w:t>
      </w:r>
      <w:r w:rsidR="00B262C5" w:rsidRPr="00565064">
        <w:rPr>
          <w:rFonts w:cs="Arial"/>
          <w:sz w:val="16"/>
          <w:szCs w:val="16"/>
          <w:lang w:val="ru-RU"/>
        </w:rPr>
        <w:t>спасательных жилетах</w:t>
      </w:r>
      <w:r w:rsidR="0002326C" w:rsidRPr="00565064">
        <w:rPr>
          <w:rFonts w:cs="Arial"/>
          <w:sz w:val="16"/>
          <w:szCs w:val="16"/>
          <w:lang w:val="ru-RU"/>
        </w:rPr>
        <w:t xml:space="preserve"> и гидрокостюмах (при полетах над морем)</w:t>
      </w:r>
      <w:r w:rsidR="00B262C5" w:rsidRPr="00565064">
        <w:rPr>
          <w:rFonts w:cs="Arial"/>
          <w:sz w:val="16"/>
          <w:szCs w:val="16"/>
          <w:lang w:val="ru-RU"/>
        </w:rPr>
        <w:t>, готовых к немедленному их использованию в течение всего времени полета</w:t>
      </w:r>
      <w:r w:rsidR="00657618" w:rsidRPr="00565064">
        <w:rPr>
          <w:rFonts w:cs="Arial"/>
          <w:sz w:val="16"/>
          <w:szCs w:val="16"/>
          <w:lang w:val="ru-RU"/>
        </w:rPr>
        <w:t>.</w:t>
      </w:r>
    </w:p>
    <w:p w:rsidR="00FB5BA5" w:rsidRPr="00565064" w:rsidRDefault="00FB5BA5" w:rsidP="00F17CF7">
      <w:pPr>
        <w:pStyle w:val="a7"/>
        <w:numPr>
          <w:ilvl w:val="0"/>
          <w:numId w:val="19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Отстранять от полетов, не допускать посадки в вертолет лиц, находящихся в состоянии алкогольного</w:t>
      </w:r>
      <w:r w:rsidR="0002326C" w:rsidRPr="00565064">
        <w:rPr>
          <w:rFonts w:cs="Arial"/>
          <w:sz w:val="16"/>
          <w:szCs w:val="16"/>
          <w:lang w:val="ru-RU"/>
        </w:rPr>
        <w:t>, наркотического или токсического</w:t>
      </w:r>
      <w:r w:rsidRPr="00565064">
        <w:rPr>
          <w:rFonts w:cs="Arial"/>
          <w:sz w:val="16"/>
          <w:szCs w:val="16"/>
          <w:lang w:val="ru-RU"/>
        </w:rPr>
        <w:t xml:space="preserve"> опьянения.</w:t>
      </w:r>
    </w:p>
    <w:p w:rsidR="00657618" w:rsidRPr="00565064" w:rsidRDefault="00657618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361694" w:rsidRPr="00565064" w:rsidRDefault="00361694" w:rsidP="00F17CF7">
      <w:pPr>
        <w:ind w:right="17"/>
        <w:jc w:val="both"/>
        <w:rPr>
          <w:rFonts w:cs="Arial"/>
          <w:iCs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.2.5.</w:t>
      </w:r>
      <w:r w:rsidRPr="00565064">
        <w:rPr>
          <w:rFonts w:cs="Arial"/>
          <w:iCs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iCs/>
          <w:sz w:val="16"/>
          <w:szCs w:val="16"/>
          <w:lang w:val="ru-RU"/>
        </w:rPr>
        <w:t xml:space="preserve">Исполнитель </w:t>
      </w:r>
      <w:r w:rsidR="000A4DF8" w:rsidRPr="00565064">
        <w:rPr>
          <w:rFonts w:cs="Arial"/>
          <w:iCs/>
          <w:sz w:val="16"/>
          <w:szCs w:val="16"/>
          <w:lang w:val="ru-RU"/>
        </w:rPr>
        <w:t>в</w:t>
      </w:r>
      <w:r w:rsidRPr="00565064">
        <w:rPr>
          <w:rFonts w:cs="Arial"/>
          <w:iCs/>
          <w:sz w:val="16"/>
          <w:szCs w:val="16"/>
          <w:lang w:val="ru-RU"/>
        </w:rPr>
        <w:t xml:space="preserve"> области перевозок водным транспортом (при наличии подобных перевозок):</w:t>
      </w:r>
    </w:p>
    <w:p w:rsidR="004472A2" w:rsidRPr="00565064" w:rsidRDefault="0092143F" w:rsidP="00F17CF7">
      <w:pPr>
        <w:pStyle w:val="a7"/>
        <w:numPr>
          <w:ilvl w:val="0"/>
          <w:numId w:val="16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о</w:t>
      </w:r>
      <w:r w:rsidR="004472A2" w:rsidRPr="00565064">
        <w:rPr>
          <w:rFonts w:cs="Arial"/>
          <w:sz w:val="16"/>
          <w:szCs w:val="16"/>
          <w:lang w:val="ru-RU"/>
        </w:rPr>
        <w:t>беспечить 100% прохождение инструктажа по мерам безопасности</w:t>
      </w:r>
      <w:r w:rsidR="00F32DE5" w:rsidRPr="00565064">
        <w:rPr>
          <w:rFonts w:cs="Arial"/>
          <w:sz w:val="16"/>
          <w:szCs w:val="16"/>
          <w:lang w:val="ru-RU"/>
        </w:rPr>
        <w:t>;</w:t>
      </w:r>
    </w:p>
    <w:p w:rsidR="00361694" w:rsidRPr="00565064" w:rsidRDefault="000A4DF8" w:rsidP="00F17CF7">
      <w:pPr>
        <w:pStyle w:val="a7"/>
        <w:numPr>
          <w:ilvl w:val="0"/>
          <w:numId w:val="16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предоставить </w:t>
      </w:r>
      <w:r w:rsidR="0092143F" w:rsidRPr="00565064">
        <w:rPr>
          <w:rFonts w:cs="Arial"/>
          <w:sz w:val="16"/>
          <w:szCs w:val="16"/>
          <w:lang w:val="ru-RU"/>
        </w:rPr>
        <w:t>с</w:t>
      </w:r>
      <w:r w:rsidR="00361694" w:rsidRPr="00565064">
        <w:rPr>
          <w:rFonts w:cs="Arial"/>
          <w:sz w:val="16"/>
          <w:szCs w:val="16"/>
          <w:lang w:val="ru-RU"/>
        </w:rPr>
        <w:t>уда в технически исправном состоянии и иметь все необходимые разрешительные документы</w:t>
      </w:r>
      <w:r w:rsidR="007E528C" w:rsidRPr="00565064">
        <w:rPr>
          <w:rFonts w:cs="Arial"/>
          <w:sz w:val="16"/>
          <w:szCs w:val="16"/>
          <w:lang w:val="ru-RU"/>
        </w:rPr>
        <w:t>;</w:t>
      </w:r>
    </w:p>
    <w:p w:rsidR="00361694" w:rsidRPr="00565064" w:rsidRDefault="0092143F" w:rsidP="00F17CF7">
      <w:pPr>
        <w:pStyle w:val="a7"/>
        <w:numPr>
          <w:ilvl w:val="0"/>
          <w:numId w:val="16"/>
        </w:numPr>
        <w:ind w:right="17"/>
        <w:jc w:val="both"/>
        <w:rPr>
          <w:rFonts w:cs="Arial"/>
          <w:iCs/>
          <w:sz w:val="16"/>
          <w:szCs w:val="16"/>
          <w:lang w:val="ru-RU"/>
        </w:rPr>
      </w:pPr>
      <w:r w:rsidRPr="00565064">
        <w:rPr>
          <w:rFonts w:cs="Arial"/>
          <w:iCs/>
          <w:sz w:val="16"/>
          <w:szCs w:val="16"/>
          <w:lang w:val="ru-RU"/>
        </w:rPr>
        <w:t>с</w:t>
      </w:r>
      <w:r w:rsidR="00361694" w:rsidRPr="00565064">
        <w:rPr>
          <w:rFonts w:cs="Arial"/>
          <w:iCs/>
          <w:sz w:val="16"/>
          <w:szCs w:val="16"/>
          <w:lang w:val="ru-RU"/>
        </w:rPr>
        <w:t>уда должны быть снабжены всем необходимым аварийно-спасательным оборудованием и иным имуществом в соответстви</w:t>
      </w:r>
      <w:r w:rsidRPr="00565064">
        <w:rPr>
          <w:rFonts w:cs="Arial"/>
          <w:iCs/>
          <w:sz w:val="16"/>
          <w:szCs w:val="16"/>
          <w:lang w:val="ru-RU"/>
        </w:rPr>
        <w:t>и</w:t>
      </w:r>
      <w:r w:rsidR="00361694" w:rsidRPr="00565064">
        <w:rPr>
          <w:rFonts w:cs="Arial"/>
          <w:iCs/>
          <w:sz w:val="16"/>
          <w:szCs w:val="16"/>
          <w:lang w:val="ru-RU"/>
        </w:rPr>
        <w:t xml:space="preserve"> с требованиями </w:t>
      </w:r>
      <w:r w:rsidR="00426729" w:rsidRPr="00565064">
        <w:rPr>
          <w:rFonts w:cs="Arial"/>
          <w:iCs/>
          <w:sz w:val="16"/>
          <w:szCs w:val="16"/>
          <w:lang w:val="ru-RU"/>
        </w:rPr>
        <w:t>р</w:t>
      </w:r>
      <w:r w:rsidR="001C4D71" w:rsidRPr="00565064">
        <w:rPr>
          <w:rFonts w:cs="Arial"/>
          <w:iCs/>
          <w:sz w:val="16"/>
          <w:szCs w:val="16"/>
          <w:lang w:val="ru-RU"/>
        </w:rPr>
        <w:t xml:space="preserve">оссийского и международного </w:t>
      </w:r>
      <w:r w:rsidR="00426729" w:rsidRPr="00565064">
        <w:rPr>
          <w:rFonts w:cs="Arial"/>
          <w:iCs/>
          <w:sz w:val="16"/>
          <w:szCs w:val="16"/>
          <w:lang w:val="ru-RU"/>
        </w:rPr>
        <w:t>з</w:t>
      </w:r>
      <w:r w:rsidR="00AB74E0" w:rsidRPr="00565064">
        <w:rPr>
          <w:rFonts w:cs="Arial"/>
          <w:iCs/>
          <w:sz w:val="16"/>
          <w:szCs w:val="16"/>
          <w:lang w:val="ru-RU"/>
        </w:rPr>
        <w:t>аконодательства</w:t>
      </w:r>
      <w:r w:rsidR="00361694" w:rsidRPr="00565064">
        <w:rPr>
          <w:rFonts w:cs="Arial"/>
          <w:iCs/>
          <w:sz w:val="16"/>
          <w:szCs w:val="16"/>
          <w:lang w:val="ru-RU"/>
        </w:rPr>
        <w:t xml:space="preserve"> в зависимости от принадлежности судна к своему классификационному обществу</w:t>
      </w:r>
      <w:r w:rsidR="00B70B98" w:rsidRPr="00565064">
        <w:rPr>
          <w:rFonts w:cs="Arial"/>
          <w:iCs/>
          <w:sz w:val="16"/>
          <w:szCs w:val="16"/>
          <w:lang w:val="ru-RU"/>
        </w:rPr>
        <w:t>,</w:t>
      </w:r>
      <w:r w:rsidRPr="00565064">
        <w:rPr>
          <w:rFonts w:cs="Arial"/>
          <w:iCs/>
          <w:sz w:val="16"/>
          <w:szCs w:val="16"/>
          <w:lang w:val="ru-RU"/>
        </w:rPr>
        <w:t xml:space="preserve"> все аббревиатуры следует расшифровать</w:t>
      </w:r>
      <w:r w:rsidR="00361694" w:rsidRPr="00565064">
        <w:rPr>
          <w:rFonts w:cs="Arial"/>
          <w:iCs/>
          <w:sz w:val="16"/>
          <w:szCs w:val="16"/>
          <w:lang w:val="ru-RU"/>
        </w:rPr>
        <w:t>;</w:t>
      </w:r>
    </w:p>
    <w:p w:rsidR="00361694" w:rsidRPr="00565064" w:rsidRDefault="00361694" w:rsidP="00F17CF7">
      <w:pPr>
        <w:pStyle w:val="a7"/>
        <w:numPr>
          <w:ilvl w:val="0"/>
          <w:numId w:val="3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обеспечить минимальный </w:t>
      </w:r>
      <w:r w:rsidR="00AB74E0" w:rsidRPr="00565064">
        <w:rPr>
          <w:rFonts w:cs="Arial"/>
          <w:sz w:val="16"/>
          <w:szCs w:val="16"/>
          <w:lang w:val="ru-RU"/>
        </w:rPr>
        <w:t xml:space="preserve">допустимый </w:t>
      </w:r>
      <w:r w:rsidRPr="00565064">
        <w:rPr>
          <w:rFonts w:cs="Arial"/>
          <w:sz w:val="16"/>
          <w:szCs w:val="16"/>
          <w:lang w:val="ru-RU"/>
        </w:rPr>
        <w:t>состав экипажа эксплуатируемого судна;</w:t>
      </w:r>
      <w:r w:rsidRPr="00565064">
        <w:rPr>
          <w:rFonts w:cs="Arial"/>
          <w:sz w:val="16"/>
          <w:szCs w:val="16"/>
          <w:lang w:val="ru-RU"/>
        </w:rPr>
        <w:tab/>
      </w:r>
    </w:p>
    <w:p w:rsidR="00361694" w:rsidRPr="00565064" w:rsidRDefault="00361694" w:rsidP="00F17CF7">
      <w:pPr>
        <w:pStyle w:val="a7"/>
        <w:numPr>
          <w:ilvl w:val="0"/>
          <w:numId w:val="3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привлекать к командному составу судна и судовой команде лиц, имеющих дипломы и квалификационные свидетельства, установленные положением о дипломировании членов экипажей судов и требованиями международных конвенций;</w:t>
      </w:r>
    </w:p>
    <w:p w:rsidR="00361694" w:rsidRPr="00565064" w:rsidRDefault="00361694" w:rsidP="00F17CF7">
      <w:pPr>
        <w:pStyle w:val="a7"/>
        <w:numPr>
          <w:ilvl w:val="0"/>
          <w:numId w:val="3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допускать лиц, годных к такой работе по состоянию здоровья;</w:t>
      </w:r>
    </w:p>
    <w:p w:rsidR="00361694" w:rsidRPr="00565064" w:rsidRDefault="00361694" w:rsidP="00F17CF7">
      <w:pPr>
        <w:pStyle w:val="a7"/>
        <w:numPr>
          <w:ilvl w:val="0"/>
          <w:numId w:val="3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обеспечить выполнени</w:t>
      </w:r>
      <w:r w:rsidR="007E528C" w:rsidRPr="00565064">
        <w:rPr>
          <w:rFonts w:cs="Arial"/>
          <w:sz w:val="16"/>
          <w:szCs w:val="16"/>
          <w:lang w:val="ru-RU"/>
        </w:rPr>
        <w:t>е</w:t>
      </w:r>
      <w:r w:rsidRPr="00565064">
        <w:rPr>
          <w:rFonts w:cs="Arial"/>
          <w:sz w:val="16"/>
          <w:szCs w:val="16"/>
          <w:lang w:val="ru-RU"/>
        </w:rPr>
        <w:t xml:space="preserve"> требований экологической безопасности при эксплуатации судов;</w:t>
      </w:r>
    </w:p>
    <w:p w:rsidR="00361694" w:rsidRPr="00565064" w:rsidRDefault="00361694" w:rsidP="00F17CF7">
      <w:pPr>
        <w:pStyle w:val="a7"/>
        <w:numPr>
          <w:ilvl w:val="0"/>
          <w:numId w:val="3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предоставлять суда и контейнеры под погрузку в состоянии, пригодном для перевозки предъявляемого груза;</w:t>
      </w:r>
    </w:p>
    <w:p w:rsidR="00361694" w:rsidRPr="00565064" w:rsidRDefault="00361694" w:rsidP="00F17CF7">
      <w:pPr>
        <w:pStyle w:val="a7"/>
        <w:numPr>
          <w:ilvl w:val="0"/>
          <w:numId w:val="3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иметь страховой полис гражданской ответственности (кроме маломерных судов);</w:t>
      </w:r>
    </w:p>
    <w:p w:rsidR="00361694" w:rsidRPr="00565064" w:rsidRDefault="00361694" w:rsidP="00F17CF7">
      <w:pPr>
        <w:pStyle w:val="a7"/>
        <w:numPr>
          <w:ilvl w:val="0"/>
          <w:numId w:val="3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иметь в наличии спасательные средства в исправном состоянии, поверенные с действующими сертификатами и в количестве, достаточном для всех лиц, находящихся на борту. При перевозке людей пассажирским водным транспортом на каждом борту количество спасательных средств</w:t>
      </w:r>
      <w:r w:rsidR="00426729" w:rsidRPr="00565064">
        <w:rPr>
          <w:rFonts w:cs="Arial"/>
          <w:sz w:val="16"/>
          <w:szCs w:val="16"/>
          <w:lang w:val="ru-RU"/>
        </w:rPr>
        <w:t xml:space="preserve"> должно быть</w:t>
      </w:r>
      <w:r w:rsidRPr="00565064">
        <w:rPr>
          <w:rFonts w:cs="Arial"/>
          <w:sz w:val="16"/>
          <w:szCs w:val="16"/>
          <w:lang w:val="ru-RU"/>
        </w:rPr>
        <w:t xml:space="preserve"> достаточн</w:t>
      </w:r>
      <w:r w:rsidR="00426729" w:rsidRPr="00565064">
        <w:rPr>
          <w:rFonts w:cs="Arial"/>
          <w:sz w:val="16"/>
          <w:szCs w:val="16"/>
          <w:lang w:val="ru-RU"/>
        </w:rPr>
        <w:t>ым</w:t>
      </w:r>
      <w:r w:rsidRPr="00565064">
        <w:rPr>
          <w:rFonts w:cs="Arial"/>
          <w:sz w:val="16"/>
          <w:szCs w:val="16"/>
          <w:lang w:val="ru-RU"/>
        </w:rPr>
        <w:t xml:space="preserve"> для спасения всех лиц, находящихся на борту.</w:t>
      </w:r>
    </w:p>
    <w:p w:rsidR="00AD32B8" w:rsidRPr="00565064" w:rsidRDefault="00AD32B8" w:rsidP="00F17CF7">
      <w:pPr>
        <w:pStyle w:val="a7"/>
        <w:jc w:val="both"/>
        <w:rPr>
          <w:rFonts w:cs="Arial"/>
          <w:sz w:val="16"/>
          <w:szCs w:val="16"/>
          <w:lang w:val="ru-RU"/>
        </w:rPr>
      </w:pPr>
    </w:p>
    <w:p w:rsidR="00C73517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346D8F" w:rsidRPr="00565064">
        <w:rPr>
          <w:rFonts w:cs="Arial"/>
          <w:sz w:val="16"/>
          <w:szCs w:val="16"/>
          <w:lang w:val="ru-RU"/>
        </w:rPr>
        <w:t>3</w:t>
      </w:r>
      <w:r w:rsidR="003D1DCA" w:rsidRPr="00565064">
        <w:rPr>
          <w:rFonts w:cs="Arial"/>
          <w:i/>
          <w:sz w:val="16"/>
          <w:szCs w:val="16"/>
          <w:lang w:val="ru-RU"/>
        </w:rPr>
        <w:t>.</w:t>
      </w:r>
      <w:r w:rsidR="00941535" w:rsidRPr="00565064">
        <w:rPr>
          <w:rFonts w:cs="Arial"/>
          <w:i/>
          <w:sz w:val="16"/>
          <w:szCs w:val="16"/>
          <w:lang w:val="ru-RU"/>
        </w:rPr>
        <w:t xml:space="preserve"> </w:t>
      </w:r>
      <w:r w:rsidRPr="00565064">
        <w:rPr>
          <w:rFonts w:cs="Arial"/>
          <w:i/>
          <w:sz w:val="16"/>
          <w:szCs w:val="16"/>
          <w:lang w:val="ru-RU"/>
        </w:rPr>
        <w:t xml:space="preserve">В области </w:t>
      </w:r>
      <w:r w:rsidR="00707F9C" w:rsidRPr="00565064">
        <w:rPr>
          <w:rFonts w:cs="Arial"/>
          <w:i/>
          <w:sz w:val="16"/>
          <w:szCs w:val="16"/>
          <w:lang w:val="ru-RU"/>
        </w:rPr>
        <w:t>о</w:t>
      </w:r>
      <w:r w:rsidR="00C73517" w:rsidRPr="00565064">
        <w:rPr>
          <w:rFonts w:cs="Arial"/>
          <w:i/>
          <w:sz w:val="16"/>
          <w:szCs w:val="16"/>
          <w:lang w:val="ru-RU"/>
        </w:rPr>
        <w:t>храны труда и промышленной безопасности:</w:t>
      </w:r>
    </w:p>
    <w:p w:rsidR="00981C91" w:rsidRPr="00565064" w:rsidRDefault="00C73517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 xml:space="preserve">.3.1.Обеспечение </w:t>
      </w:r>
      <w:r w:rsidR="00981C91" w:rsidRPr="00565064">
        <w:rPr>
          <w:rFonts w:cs="Arial"/>
          <w:sz w:val="16"/>
          <w:szCs w:val="16"/>
          <w:lang w:val="ru-RU"/>
        </w:rPr>
        <w:t>и применени</w:t>
      </w:r>
      <w:r w:rsidRPr="00565064">
        <w:rPr>
          <w:rFonts w:cs="Arial"/>
          <w:sz w:val="16"/>
          <w:szCs w:val="16"/>
          <w:lang w:val="ru-RU"/>
        </w:rPr>
        <w:t>е</w:t>
      </w:r>
      <w:r w:rsidR="00981C91" w:rsidRPr="00565064">
        <w:rPr>
          <w:rFonts w:cs="Arial"/>
          <w:sz w:val="16"/>
          <w:szCs w:val="16"/>
          <w:lang w:val="ru-RU"/>
        </w:rPr>
        <w:t xml:space="preserve"> </w:t>
      </w:r>
      <w:r w:rsidR="00707F9C" w:rsidRPr="00565064">
        <w:rPr>
          <w:rFonts w:cs="Arial"/>
          <w:sz w:val="16"/>
          <w:szCs w:val="16"/>
          <w:lang w:val="ru-RU"/>
        </w:rPr>
        <w:t>с</w:t>
      </w:r>
      <w:r w:rsidR="00981C91" w:rsidRPr="00565064">
        <w:rPr>
          <w:rFonts w:cs="Arial"/>
          <w:sz w:val="16"/>
          <w:szCs w:val="16"/>
          <w:lang w:val="ru-RU"/>
        </w:rPr>
        <w:t>редств индивидуальной защиты (СИЗ):</w:t>
      </w:r>
    </w:p>
    <w:p w:rsidR="00B56559" w:rsidRPr="00565064" w:rsidRDefault="00707F9C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в</w:t>
      </w:r>
      <w:r w:rsidR="00981C91" w:rsidRPr="00565064">
        <w:rPr>
          <w:rFonts w:cs="Arial"/>
          <w:sz w:val="16"/>
          <w:szCs w:val="16"/>
          <w:lang w:val="ru-RU"/>
        </w:rPr>
        <w:t xml:space="preserve">есь персонал должен быть обеспечен </w:t>
      </w:r>
      <w:r w:rsidR="00F123F6" w:rsidRPr="00565064">
        <w:rPr>
          <w:rFonts w:cs="Arial"/>
          <w:sz w:val="16"/>
          <w:szCs w:val="16"/>
          <w:lang w:val="ru-RU"/>
        </w:rPr>
        <w:t xml:space="preserve">сертифицированными </w:t>
      </w:r>
      <w:r w:rsidR="00981C91" w:rsidRPr="00565064">
        <w:rPr>
          <w:rFonts w:cs="Arial"/>
          <w:sz w:val="16"/>
          <w:szCs w:val="16"/>
          <w:lang w:val="ru-RU"/>
        </w:rPr>
        <w:t>средствами индивидуальной защиты и использовать их во время нахождения на месте производства работ</w:t>
      </w:r>
      <w:r w:rsidR="00056D21" w:rsidRPr="00565064">
        <w:rPr>
          <w:rFonts w:cs="Arial"/>
          <w:sz w:val="16"/>
          <w:szCs w:val="16"/>
          <w:lang w:val="ru-RU"/>
        </w:rPr>
        <w:t xml:space="preserve"> в соответствии с требованиями Заказчика</w:t>
      </w:r>
      <w:r w:rsidR="00670D66" w:rsidRPr="00565064">
        <w:rPr>
          <w:rFonts w:cs="Arial"/>
          <w:sz w:val="16"/>
          <w:szCs w:val="16"/>
          <w:lang w:val="ru-RU"/>
        </w:rPr>
        <w:t>.</w:t>
      </w:r>
    </w:p>
    <w:p w:rsidR="00B56559" w:rsidRPr="00565064" w:rsidRDefault="00B56559" w:rsidP="00F17CF7">
      <w:p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 Основные минимально необходимые средства индивидуальной защиты:</w:t>
      </w:r>
    </w:p>
    <w:p w:rsidR="00B56559" w:rsidRPr="00565064" w:rsidRDefault="00707F9C" w:rsidP="00F17CF7">
      <w:pPr>
        <w:numPr>
          <w:ilvl w:val="0"/>
          <w:numId w:val="4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з</w:t>
      </w:r>
      <w:r w:rsidR="00B56559" w:rsidRPr="00565064">
        <w:rPr>
          <w:rFonts w:cs="Arial"/>
          <w:sz w:val="16"/>
          <w:szCs w:val="16"/>
          <w:lang w:val="ru-RU"/>
        </w:rPr>
        <w:t>ащитная обувь с металлическим или композитным подноском;</w:t>
      </w:r>
    </w:p>
    <w:p w:rsidR="00B56559" w:rsidRPr="00565064" w:rsidRDefault="00707F9C" w:rsidP="00F17CF7">
      <w:pPr>
        <w:numPr>
          <w:ilvl w:val="0"/>
          <w:numId w:val="4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к</w:t>
      </w:r>
      <w:r w:rsidR="00B56559" w:rsidRPr="00565064">
        <w:rPr>
          <w:rFonts w:cs="Arial"/>
          <w:sz w:val="16"/>
          <w:szCs w:val="16"/>
          <w:lang w:val="ru-RU"/>
        </w:rPr>
        <w:t>аска с подбородочным ремешком;</w:t>
      </w:r>
    </w:p>
    <w:p w:rsidR="00B56559" w:rsidRPr="00565064" w:rsidRDefault="00707F9C" w:rsidP="00F17CF7">
      <w:pPr>
        <w:numPr>
          <w:ilvl w:val="0"/>
          <w:numId w:val="4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с</w:t>
      </w:r>
      <w:r w:rsidR="00B56559" w:rsidRPr="00565064">
        <w:rPr>
          <w:rFonts w:cs="Arial"/>
          <w:sz w:val="16"/>
          <w:szCs w:val="16"/>
          <w:lang w:val="ru-RU"/>
        </w:rPr>
        <w:t>пецодежда</w:t>
      </w:r>
      <w:r w:rsidR="00BD6764" w:rsidRPr="00565064">
        <w:rPr>
          <w:rFonts w:cs="Arial"/>
          <w:sz w:val="16"/>
          <w:szCs w:val="16"/>
          <w:lang w:val="ru-RU"/>
        </w:rPr>
        <w:t xml:space="preserve"> в соответствии с сезоном и климатическим поясом</w:t>
      </w:r>
      <w:r w:rsidR="001F12C2" w:rsidRPr="00565064">
        <w:rPr>
          <w:rFonts w:cs="Arial"/>
          <w:sz w:val="16"/>
          <w:szCs w:val="16"/>
          <w:lang w:val="ru-RU"/>
        </w:rPr>
        <w:t xml:space="preserve"> и видами выполняемых работ</w:t>
      </w:r>
      <w:r w:rsidR="00B56559" w:rsidRPr="00565064">
        <w:rPr>
          <w:rFonts w:cs="Arial"/>
          <w:sz w:val="16"/>
          <w:szCs w:val="16"/>
          <w:lang w:val="ru-RU"/>
        </w:rPr>
        <w:t>;</w:t>
      </w:r>
    </w:p>
    <w:p w:rsidR="00B56559" w:rsidRPr="00565064" w:rsidRDefault="00707F9C" w:rsidP="00F17CF7">
      <w:pPr>
        <w:numPr>
          <w:ilvl w:val="0"/>
          <w:numId w:val="4"/>
        </w:numPr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с</w:t>
      </w:r>
      <w:r w:rsidR="00B56559" w:rsidRPr="00565064">
        <w:rPr>
          <w:rFonts w:cs="Arial"/>
          <w:sz w:val="16"/>
          <w:szCs w:val="16"/>
          <w:lang w:val="ru-RU"/>
        </w:rPr>
        <w:t>редства защиты глаз, лица (очки, щитки) и рук (перчатки).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346D8F" w:rsidRPr="00565064">
        <w:rPr>
          <w:rFonts w:cs="Arial"/>
          <w:sz w:val="16"/>
          <w:szCs w:val="16"/>
          <w:lang w:val="ru-RU"/>
        </w:rPr>
        <w:t>3.</w:t>
      </w:r>
      <w:r w:rsidRPr="00565064">
        <w:rPr>
          <w:rFonts w:cs="Arial"/>
          <w:sz w:val="16"/>
          <w:szCs w:val="16"/>
          <w:lang w:val="ru-RU"/>
        </w:rPr>
        <w:t>2</w:t>
      </w:r>
      <w:r w:rsidR="0042675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Персонал, выполняющий опасные работы, должен быть дополнительно обеспече</w:t>
      </w:r>
      <w:r w:rsidR="00AD32B8" w:rsidRPr="00565064">
        <w:rPr>
          <w:rFonts w:cs="Arial"/>
          <w:sz w:val="16"/>
          <w:szCs w:val="16"/>
          <w:lang w:val="ru-RU"/>
        </w:rPr>
        <w:t>н соответствующими СИЗ</w:t>
      </w:r>
      <w:r w:rsidRPr="00565064">
        <w:rPr>
          <w:rFonts w:cs="Arial"/>
          <w:sz w:val="16"/>
          <w:szCs w:val="16"/>
          <w:lang w:val="ru-RU"/>
        </w:rPr>
        <w:t xml:space="preserve">: </w:t>
      </w:r>
    </w:p>
    <w:p w:rsidR="00981C91" w:rsidRPr="00565064" w:rsidRDefault="00D65706" w:rsidP="00F17CF7">
      <w:pPr>
        <w:numPr>
          <w:ilvl w:val="0"/>
          <w:numId w:val="5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лицевым щитком </w:t>
      </w:r>
      <w:r w:rsidR="00981C91" w:rsidRPr="00565064">
        <w:rPr>
          <w:rFonts w:cs="Arial"/>
          <w:sz w:val="16"/>
          <w:szCs w:val="16"/>
          <w:lang w:val="ru-RU"/>
        </w:rPr>
        <w:t>при работах со шлифовальным и заточным инструментом;</w:t>
      </w:r>
    </w:p>
    <w:p w:rsidR="00981C91" w:rsidRPr="00565064" w:rsidRDefault="00D65706" w:rsidP="00F17CF7">
      <w:pPr>
        <w:numPr>
          <w:ilvl w:val="0"/>
          <w:numId w:val="5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закрытыми защитными очками</w:t>
      </w:r>
      <w:r w:rsidR="00981C91" w:rsidRPr="00565064">
        <w:rPr>
          <w:rFonts w:cs="Arial"/>
          <w:sz w:val="16"/>
          <w:szCs w:val="16"/>
          <w:lang w:val="ru-RU"/>
        </w:rPr>
        <w:t xml:space="preserve">, </w:t>
      </w:r>
      <w:r w:rsidRPr="00565064">
        <w:rPr>
          <w:rFonts w:cs="Arial"/>
          <w:sz w:val="16"/>
          <w:szCs w:val="16"/>
          <w:lang w:val="ru-RU"/>
        </w:rPr>
        <w:t xml:space="preserve">защитными масками </w:t>
      </w:r>
      <w:r w:rsidR="00981C91" w:rsidRPr="00565064">
        <w:rPr>
          <w:rFonts w:cs="Arial"/>
          <w:sz w:val="16"/>
          <w:szCs w:val="16"/>
          <w:lang w:val="ru-RU"/>
        </w:rPr>
        <w:t xml:space="preserve">и </w:t>
      </w:r>
      <w:r w:rsidRPr="00565064">
        <w:rPr>
          <w:rFonts w:cs="Arial"/>
          <w:sz w:val="16"/>
          <w:szCs w:val="16"/>
          <w:lang w:val="ru-RU"/>
        </w:rPr>
        <w:t xml:space="preserve">жароустойчивыми перчатками </w:t>
      </w:r>
      <w:r w:rsidR="00981C91" w:rsidRPr="00565064">
        <w:rPr>
          <w:rFonts w:cs="Arial"/>
          <w:sz w:val="16"/>
          <w:szCs w:val="16"/>
          <w:lang w:val="ru-RU"/>
        </w:rPr>
        <w:t>для сварочных работ;</w:t>
      </w:r>
    </w:p>
    <w:p w:rsidR="00981C91" w:rsidRPr="00565064" w:rsidRDefault="00707F9C" w:rsidP="00F17CF7">
      <w:pPr>
        <w:numPr>
          <w:ilvl w:val="0"/>
          <w:numId w:val="5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с</w:t>
      </w:r>
      <w:r w:rsidR="00981C91" w:rsidRPr="00565064">
        <w:rPr>
          <w:rFonts w:cs="Arial"/>
          <w:sz w:val="16"/>
          <w:szCs w:val="16"/>
          <w:lang w:val="ru-RU"/>
        </w:rPr>
        <w:t>редства</w:t>
      </w:r>
      <w:r w:rsidR="00D65706" w:rsidRPr="00565064">
        <w:rPr>
          <w:rFonts w:cs="Arial"/>
          <w:sz w:val="16"/>
          <w:szCs w:val="16"/>
          <w:lang w:val="ru-RU"/>
        </w:rPr>
        <w:t>ми</w:t>
      </w:r>
      <w:r w:rsidR="00981C91" w:rsidRPr="00565064">
        <w:rPr>
          <w:rFonts w:cs="Arial"/>
          <w:sz w:val="16"/>
          <w:szCs w:val="16"/>
          <w:lang w:val="ru-RU"/>
        </w:rPr>
        <w:t xml:space="preserve"> защиты органов дыхания </w:t>
      </w:r>
      <w:r w:rsidR="00D65706" w:rsidRPr="00565064">
        <w:rPr>
          <w:rFonts w:cs="Arial"/>
          <w:sz w:val="16"/>
          <w:szCs w:val="16"/>
          <w:lang w:val="ru-RU"/>
        </w:rPr>
        <w:t>(СИЗОД) в зависимости от условий и видов  выполняемых работ</w:t>
      </w:r>
      <w:r w:rsidR="00981C91" w:rsidRPr="00565064">
        <w:rPr>
          <w:rFonts w:cs="Arial"/>
          <w:sz w:val="16"/>
          <w:szCs w:val="16"/>
          <w:lang w:val="ru-RU"/>
        </w:rPr>
        <w:t>;</w:t>
      </w:r>
    </w:p>
    <w:p w:rsidR="00981C91" w:rsidRPr="00565064" w:rsidRDefault="00707F9C" w:rsidP="00F17CF7">
      <w:pPr>
        <w:numPr>
          <w:ilvl w:val="0"/>
          <w:numId w:val="5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с</w:t>
      </w:r>
      <w:r w:rsidR="00981C91" w:rsidRPr="00565064">
        <w:rPr>
          <w:rFonts w:cs="Arial"/>
          <w:sz w:val="16"/>
          <w:szCs w:val="16"/>
          <w:lang w:val="ru-RU"/>
        </w:rPr>
        <w:t>редства</w:t>
      </w:r>
      <w:r w:rsidR="00D65706" w:rsidRPr="00565064">
        <w:rPr>
          <w:rFonts w:cs="Arial"/>
          <w:sz w:val="16"/>
          <w:szCs w:val="16"/>
          <w:lang w:val="ru-RU"/>
        </w:rPr>
        <w:t>ми</w:t>
      </w:r>
      <w:r w:rsidR="00981C91" w:rsidRPr="00565064">
        <w:rPr>
          <w:rFonts w:cs="Arial"/>
          <w:sz w:val="16"/>
          <w:szCs w:val="16"/>
          <w:lang w:val="ru-RU"/>
        </w:rPr>
        <w:t xml:space="preserve"> защиты от падения при работе на высоте;</w:t>
      </w:r>
    </w:p>
    <w:p w:rsidR="00981C91" w:rsidRPr="00565064" w:rsidRDefault="00707F9C" w:rsidP="00F17CF7">
      <w:pPr>
        <w:numPr>
          <w:ilvl w:val="0"/>
          <w:numId w:val="5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с</w:t>
      </w:r>
      <w:r w:rsidR="00981C91" w:rsidRPr="00565064">
        <w:rPr>
          <w:rFonts w:cs="Arial"/>
          <w:sz w:val="16"/>
          <w:szCs w:val="16"/>
          <w:lang w:val="ru-RU"/>
        </w:rPr>
        <w:t>редства</w:t>
      </w:r>
      <w:r w:rsidR="00D65706" w:rsidRPr="00565064">
        <w:rPr>
          <w:rFonts w:cs="Arial"/>
          <w:sz w:val="16"/>
          <w:szCs w:val="16"/>
          <w:lang w:val="ru-RU"/>
        </w:rPr>
        <w:t>ми</w:t>
      </w:r>
      <w:r w:rsidR="00981C91" w:rsidRPr="00565064">
        <w:rPr>
          <w:rFonts w:cs="Arial"/>
          <w:sz w:val="16"/>
          <w:szCs w:val="16"/>
          <w:lang w:val="ru-RU"/>
        </w:rPr>
        <w:t xml:space="preserve"> защиты от воздействия электрической дуги при работах в электроустановках;</w:t>
      </w:r>
    </w:p>
    <w:p w:rsidR="00B56559" w:rsidRPr="00565064" w:rsidRDefault="00707F9C" w:rsidP="00F17CF7">
      <w:pPr>
        <w:numPr>
          <w:ilvl w:val="0"/>
          <w:numId w:val="5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с</w:t>
      </w:r>
      <w:r w:rsidR="00B56559" w:rsidRPr="00565064">
        <w:rPr>
          <w:rFonts w:cs="Arial"/>
          <w:sz w:val="16"/>
          <w:szCs w:val="16"/>
          <w:lang w:val="ru-RU"/>
        </w:rPr>
        <w:t>редства</w:t>
      </w:r>
      <w:r w:rsidR="00D65706" w:rsidRPr="00565064">
        <w:rPr>
          <w:rFonts w:cs="Arial"/>
          <w:sz w:val="16"/>
          <w:szCs w:val="16"/>
          <w:lang w:val="ru-RU"/>
        </w:rPr>
        <w:t>ми</w:t>
      </w:r>
      <w:r w:rsidR="00B56559" w:rsidRPr="00565064">
        <w:rPr>
          <w:rFonts w:cs="Arial"/>
          <w:sz w:val="16"/>
          <w:szCs w:val="16"/>
          <w:lang w:val="ru-RU"/>
        </w:rPr>
        <w:t xml:space="preserve"> защиты и спасения при работе на водных объектах</w:t>
      </w:r>
    </w:p>
    <w:p w:rsidR="00C73517" w:rsidRPr="00565064" w:rsidRDefault="00C73517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 xml:space="preserve">.3.3.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3865C2" w:rsidRPr="00565064">
        <w:rPr>
          <w:rFonts w:cs="Arial"/>
          <w:sz w:val="16"/>
          <w:szCs w:val="16"/>
          <w:lang w:val="ru-RU"/>
        </w:rPr>
        <w:t>должен обеспечить наличие Планов действий в чрезвычайных ситуациях/Планов мероприятий по локализации и ликвидации последствий аварий на ОПО, Планов по предупреждению и ликвидации разливов нефти и нефтепродуктов на территории РФ применительно к контрактуемому виду услуг, а также иных документов, необходимых в соответствии с экологическим законодательством РФ и законодательством РФ в области промышленной безопасности.</w:t>
      </w:r>
    </w:p>
    <w:p w:rsidR="00CC2AE9" w:rsidRPr="00565064" w:rsidRDefault="00CC2AE9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 xml:space="preserve">3.4.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3865C2" w:rsidRPr="00565064">
        <w:rPr>
          <w:rFonts w:cs="Arial"/>
          <w:sz w:val="16"/>
          <w:szCs w:val="16"/>
          <w:lang w:val="ru-RU"/>
        </w:rPr>
        <w:t>должен обеспечить на рабочих местах наличие актуальных сертификатов на применяемое оборудование и  опасные вещества, паспортов безопасности химического вещества, санитарно-эпидемиологических заключений, разрешений на применение оборудования и использование применяемых химических реагентов для контрактуемого вида услуг, а также иных документов, необходимых в соответствии с экологическим законодательством РФ и законодательством РФ в области промышленной безопасности</w:t>
      </w:r>
      <w:r w:rsidR="00981818" w:rsidRPr="00565064">
        <w:rPr>
          <w:rFonts w:cs="Arial"/>
          <w:sz w:val="16"/>
          <w:szCs w:val="16"/>
          <w:lang w:val="ru-RU"/>
        </w:rPr>
        <w:t>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4</w:t>
      </w:r>
      <w:r w:rsidR="00693F2D" w:rsidRPr="00565064">
        <w:rPr>
          <w:rFonts w:cs="Arial"/>
          <w:i/>
          <w:sz w:val="16"/>
          <w:szCs w:val="16"/>
          <w:lang w:val="ru-RU"/>
        </w:rPr>
        <w:t xml:space="preserve">. </w:t>
      </w:r>
      <w:r w:rsidRPr="00565064">
        <w:rPr>
          <w:rFonts w:cs="Arial"/>
          <w:i/>
          <w:sz w:val="16"/>
          <w:szCs w:val="16"/>
          <w:lang w:val="ru-RU"/>
        </w:rPr>
        <w:t>В области аттестации по ПЭБ,</w:t>
      </w:r>
      <w:r w:rsidR="004B1F07" w:rsidRPr="00565064">
        <w:rPr>
          <w:rFonts w:cs="Arial"/>
          <w:i/>
          <w:sz w:val="16"/>
          <w:szCs w:val="16"/>
          <w:lang w:val="ru-RU"/>
        </w:rPr>
        <w:t xml:space="preserve"> </w:t>
      </w:r>
      <w:r w:rsidRPr="00565064">
        <w:rPr>
          <w:rFonts w:cs="Arial"/>
          <w:i/>
          <w:sz w:val="16"/>
          <w:szCs w:val="16"/>
          <w:lang w:val="ru-RU"/>
        </w:rPr>
        <w:t>ОТ и ГЗ</w:t>
      </w:r>
      <w:r w:rsidR="00115C16" w:rsidRPr="00565064">
        <w:rPr>
          <w:rFonts w:cs="Arial"/>
          <w:i/>
          <w:sz w:val="16"/>
          <w:szCs w:val="16"/>
          <w:lang w:val="ru-RU"/>
        </w:rPr>
        <w:t xml:space="preserve"> и охране здоровья</w:t>
      </w:r>
      <w:r w:rsidRPr="00565064">
        <w:rPr>
          <w:rFonts w:cs="Arial"/>
          <w:i/>
          <w:sz w:val="16"/>
          <w:szCs w:val="16"/>
          <w:lang w:val="ru-RU"/>
        </w:rPr>
        <w:t xml:space="preserve"> допуск персонала на объекты Заказчика</w:t>
      </w:r>
      <w:r w:rsidR="00BE7EBB" w:rsidRPr="00565064">
        <w:rPr>
          <w:rFonts w:cs="Arial"/>
          <w:i/>
          <w:sz w:val="16"/>
          <w:szCs w:val="16"/>
          <w:lang w:val="ru-RU"/>
        </w:rPr>
        <w:t xml:space="preserve"> </w:t>
      </w:r>
      <w:r w:rsidR="00115C16" w:rsidRPr="00565064">
        <w:rPr>
          <w:rFonts w:cs="Arial"/>
          <w:i/>
          <w:sz w:val="16"/>
          <w:szCs w:val="16"/>
          <w:lang w:val="ru-RU"/>
        </w:rPr>
        <w:t>осуществляется при выполнении следующих условий</w:t>
      </w:r>
      <w:r w:rsidRPr="00565064">
        <w:rPr>
          <w:rFonts w:cs="Arial"/>
          <w:i/>
          <w:sz w:val="16"/>
          <w:szCs w:val="16"/>
          <w:lang w:val="ru-RU"/>
        </w:rPr>
        <w:t>: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4</w:t>
      </w:r>
      <w:r w:rsidR="003D1DCA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>1</w:t>
      </w:r>
      <w:r w:rsidR="00115C16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Весь персонал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Исполнителя </w:t>
      </w:r>
      <w:r w:rsidRPr="00565064">
        <w:rPr>
          <w:rFonts w:cs="Arial"/>
          <w:sz w:val="16"/>
          <w:szCs w:val="16"/>
          <w:lang w:val="ru-RU"/>
        </w:rPr>
        <w:t xml:space="preserve">, прибывающий впервые для выполнения работ на объекты </w:t>
      </w:r>
      <w:r w:rsidR="00115C16" w:rsidRPr="00565064">
        <w:rPr>
          <w:rFonts w:cs="Arial"/>
          <w:sz w:val="16"/>
          <w:szCs w:val="16"/>
          <w:lang w:val="ru-RU"/>
        </w:rPr>
        <w:t>Заказчика</w:t>
      </w:r>
      <w:r w:rsidR="004B1F07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должен </w:t>
      </w:r>
      <w:r w:rsidR="000B5050" w:rsidRPr="00565064">
        <w:rPr>
          <w:rFonts w:cs="Arial"/>
          <w:sz w:val="16"/>
          <w:szCs w:val="16"/>
          <w:lang w:val="ru-RU"/>
        </w:rPr>
        <w:t>пройти</w:t>
      </w:r>
      <w:r w:rsidRPr="00565064">
        <w:rPr>
          <w:rFonts w:cs="Arial"/>
          <w:sz w:val="16"/>
          <w:szCs w:val="16"/>
          <w:lang w:val="ru-RU"/>
        </w:rPr>
        <w:t xml:space="preserve"> вводный инструктаж </w:t>
      </w:r>
      <w:r w:rsidR="00D12FA1" w:rsidRPr="00565064">
        <w:rPr>
          <w:rFonts w:cs="Arial"/>
          <w:sz w:val="16"/>
          <w:szCs w:val="16"/>
          <w:lang w:val="ru-RU"/>
        </w:rPr>
        <w:t xml:space="preserve">у </w:t>
      </w:r>
      <w:r w:rsidRPr="00565064">
        <w:rPr>
          <w:rFonts w:cs="Arial"/>
          <w:sz w:val="16"/>
          <w:szCs w:val="16"/>
          <w:lang w:val="ru-RU"/>
        </w:rPr>
        <w:t>специалиста по ПЭБ, ОТ и ГЗ Заказчика или другого, специально уполномоченного для этого лица</w:t>
      </w:r>
      <w:r w:rsidR="004B1F07" w:rsidRPr="00565064">
        <w:rPr>
          <w:rFonts w:cs="Arial"/>
          <w:sz w:val="16"/>
          <w:szCs w:val="16"/>
          <w:lang w:val="ru-RU"/>
        </w:rPr>
        <w:t xml:space="preserve"> Заказчика</w:t>
      </w:r>
      <w:r w:rsidRPr="00565064">
        <w:rPr>
          <w:rFonts w:cs="Arial"/>
          <w:sz w:val="16"/>
          <w:szCs w:val="16"/>
          <w:lang w:val="ru-RU"/>
        </w:rPr>
        <w:t>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4</w:t>
      </w:r>
      <w:r w:rsidRPr="00565064">
        <w:rPr>
          <w:rFonts w:cs="Arial"/>
          <w:sz w:val="16"/>
          <w:szCs w:val="16"/>
          <w:lang w:val="ru-RU"/>
        </w:rPr>
        <w:t>.2</w:t>
      </w:r>
      <w:r w:rsidR="00115C16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На месте проведения работ персонал </w:t>
      </w:r>
      <w:r w:rsidR="00D0429C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sz w:val="16"/>
          <w:szCs w:val="16"/>
          <w:lang w:val="ru-RU"/>
        </w:rPr>
        <w:t xml:space="preserve"> должен иметь при себе </w:t>
      </w:r>
      <w:r w:rsidR="00D12FA1" w:rsidRPr="00565064">
        <w:rPr>
          <w:rFonts w:cs="Arial"/>
          <w:sz w:val="16"/>
          <w:szCs w:val="16"/>
          <w:lang w:val="ru-RU"/>
        </w:rPr>
        <w:t xml:space="preserve">копию </w:t>
      </w:r>
      <w:r w:rsidR="00F123F6" w:rsidRPr="00565064">
        <w:rPr>
          <w:rFonts w:cs="Arial"/>
          <w:sz w:val="16"/>
          <w:szCs w:val="16"/>
          <w:lang w:val="ru-RU"/>
        </w:rPr>
        <w:t>протокол</w:t>
      </w:r>
      <w:r w:rsidR="00D12FA1" w:rsidRPr="00565064">
        <w:rPr>
          <w:rFonts w:cs="Arial"/>
          <w:sz w:val="16"/>
          <w:szCs w:val="16"/>
          <w:lang w:val="ru-RU"/>
        </w:rPr>
        <w:t>а</w:t>
      </w:r>
      <w:r w:rsidR="00F123F6" w:rsidRPr="00565064">
        <w:rPr>
          <w:rFonts w:cs="Arial"/>
          <w:sz w:val="16"/>
          <w:szCs w:val="16"/>
          <w:lang w:val="ru-RU"/>
        </w:rPr>
        <w:t xml:space="preserve"> проверки знаний </w:t>
      </w:r>
      <w:r w:rsidR="00A504F2" w:rsidRPr="00565064">
        <w:rPr>
          <w:rFonts w:cs="Arial"/>
          <w:sz w:val="16"/>
          <w:szCs w:val="16"/>
          <w:lang w:val="ru-RU"/>
        </w:rPr>
        <w:t xml:space="preserve">и </w:t>
      </w:r>
      <w:r w:rsidRPr="00565064">
        <w:rPr>
          <w:rFonts w:cs="Arial"/>
          <w:sz w:val="16"/>
          <w:szCs w:val="16"/>
          <w:lang w:val="ru-RU"/>
        </w:rPr>
        <w:t>удостоверени</w:t>
      </w:r>
      <w:r w:rsidR="00D12FA1" w:rsidRPr="00565064">
        <w:rPr>
          <w:rFonts w:cs="Arial"/>
          <w:sz w:val="16"/>
          <w:szCs w:val="16"/>
          <w:lang w:val="ru-RU"/>
        </w:rPr>
        <w:t>е</w:t>
      </w:r>
      <w:r w:rsidRPr="00565064">
        <w:rPr>
          <w:rFonts w:cs="Arial"/>
          <w:sz w:val="16"/>
          <w:szCs w:val="16"/>
          <w:lang w:val="ru-RU"/>
        </w:rPr>
        <w:t xml:space="preserve"> (личн</w:t>
      </w:r>
      <w:r w:rsidR="00D12FA1" w:rsidRPr="00565064">
        <w:rPr>
          <w:rFonts w:cs="Arial"/>
          <w:sz w:val="16"/>
          <w:szCs w:val="16"/>
          <w:lang w:val="ru-RU"/>
        </w:rPr>
        <w:t>ую</w:t>
      </w:r>
      <w:r w:rsidRPr="00565064">
        <w:rPr>
          <w:rFonts w:cs="Arial"/>
          <w:sz w:val="16"/>
          <w:szCs w:val="16"/>
          <w:lang w:val="ru-RU"/>
        </w:rPr>
        <w:t xml:space="preserve"> карточк</w:t>
      </w:r>
      <w:r w:rsidR="00D12FA1" w:rsidRPr="00565064">
        <w:rPr>
          <w:rFonts w:cs="Arial"/>
          <w:sz w:val="16"/>
          <w:szCs w:val="16"/>
          <w:lang w:val="ru-RU"/>
        </w:rPr>
        <w:t>у</w:t>
      </w:r>
      <w:r w:rsidRPr="00565064">
        <w:rPr>
          <w:rFonts w:cs="Arial"/>
          <w:sz w:val="16"/>
          <w:szCs w:val="16"/>
          <w:lang w:val="ru-RU"/>
        </w:rPr>
        <w:t xml:space="preserve">) с отметками, подтверждающими факт </w:t>
      </w:r>
      <w:r w:rsidR="00981818" w:rsidRPr="00565064">
        <w:rPr>
          <w:rFonts w:cs="Arial"/>
          <w:sz w:val="16"/>
          <w:szCs w:val="16"/>
          <w:lang w:val="ru-RU"/>
        </w:rPr>
        <w:t xml:space="preserve">прохождения </w:t>
      </w:r>
      <w:r w:rsidRPr="00565064">
        <w:rPr>
          <w:rFonts w:cs="Arial"/>
          <w:sz w:val="16"/>
          <w:szCs w:val="16"/>
          <w:lang w:val="ru-RU"/>
        </w:rPr>
        <w:t>соответствующего обучения</w:t>
      </w:r>
      <w:r w:rsidR="00056D21" w:rsidRPr="00565064">
        <w:rPr>
          <w:rFonts w:cs="Arial"/>
          <w:sz w:val="16"/>
          <w:szCs w:val="16"/>
          <w:lang w:val="ru-RU"/>
        </w:rPr>
        <w:t>,</w:t>
      </w:r>
      <w:r w:rsidR="00AD32B8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>аттестации</w:t>
      </w:r>
      <w:r w:rsidR="00056D21" w:rsidRPr="00565064">
        <w:rPr>
          <w:rFonts w:cs="Arial"/>
          <w:sz w:val="16"/>
          <w:szCs w:val="16"/>
          <w:lang w:val="ru-RU"/>
        </w:rPr>
        <w:t xml:space="preserve"> и </w:t>
      </w:r>
      <w:r w:rsidR="00981818" w:rsidRPr="00565064">
        <w:rPr>
          <w:rFonts w:cs="Arial"/>
          <w:sz w:val="16"/>
          <w:szCs w:val="16"/>
          <w:lang w:val="ru-RU"/>
        </w:rPr>
        <w:t xml:space="preserve">проверки </w:t>
      </w:r>
      <w:r w:rsidR="00056D21" w:rsidRPr="00565064">
        <w:rPr>
          <w:rFonts w:cs="Arial"/>
          <w:sz w:val="16"/>
          <w:szCs w:val="16"/>
          <w:lang w:val="ru-RU"/>
        </w:rPr>
        <w:t>знаний</w:t>
      </w:r>
      <w:r w:rsidRPr="00565064">
        <w:rPr>
          <w:rFonts w:cs="Arial"/>
          <w:sz w:val="16"/>
          <w:szCs w:val="16"/>
          <w:lang w:val="ru-RU"/>
        </w:rPr>
        <w:t xml:space="preserve"> в области ПЭБ и ОТ.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4</w:t>
      </w:r>
      <w:r w:rsidRPr="00565064">
        <w:rPr>
          <w:rFonts w:cs="Arial"/>
          <w:sz w:val="16"/>
          <w:szCs w:val="16"/>
          <w:lang w:val="ru-RU"/>
        </w:rPr>
        <w:t>.3</w:t>
      </w:r>
      <w:r w:rsidR="00115C16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должен предъявить по первому требованию уполномоченного представителя Заказчика Графики проведения обучения</w:t>
      </w:r>
      <w:r w:rsidR="00056D21" w:rsidRPr="00565064">
        <w:rPr>
          <w:rFonts w:cs="Arial"/>
          <w:sz w:val="16"/>
          <w:szCs w:val="16"/>
          <w:lang w:val="ru-RU"/>
        </w:rPr>
        <w:t>,</w:t>
      </w:r>
      <w:r w:rsidR="00AD32B8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>аттестации</w:t>
      </w:r>
      <w:r w:rsidR="00056D21" w:rsidRPr="00565064">
        <w:rPr>
          <w:rFonts w:cs="Arial"/>
          <w:sz w:val="16"/>
          <w:szCs w:val="16"/>
          <w:lang w:val="ru-RU"/>
        </w:rPr>
        <w:t xml:space="preserve"> и проверки знаний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981818" w:rsidRPr="00565064">
        <w:rPr>
          <w:rFonts w:cs="Arial"/>
          <w:sz w:val="16"/>
          <w:szCs w:val="16"/>
          <w:lang w:val="ru-RU"/>
        </w:rPr>
        <w:t>в области ПЭБ и ОТ.</w:t>
      </w:r>
    </w:p>
    <w:p w:rsidR="00F472E6" w:rsidRPr="00565064" w:rsidRDefault="00F472E6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4</w:t>
      </w:r>
      <w:r w:rsidRPr="00565064">
        <w:rPr>
          <w:rFonts w:cs="Arial"/>
          <w:sz w:val="16"/>
          <w:szCs w:val="16"/>
          <w:lang w:val="ru-RU"/>
        </w:rPr>
        <w:t>.4</w:t>
      </w:r>
      <w:r w:rsidR="00115C16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 xml:space="preserve">должен обеспечить </w:t>
      </w:r>
      <w:r w:rsidR="00B834FB" w:rsidRPr="00565064">
        <w:rPr>
          <w:rFonts w:cs="Arial"/>
          <w:sz w:val="16"/>
          <w:szCs w:val="16"/>
          <w:lang w:val="ru-RU"/>
        </w:rPr>
        <w:t xml:space="preserve">наличие </w:t>
      </w:r>
      <w:r w:rsidR="00CC2AE9" w:rsidRPr="00565064">
        <w:rPr>
          <w:rFonts w:cs="Arial"/>
          <w:sz w:val="16"/>
          <w:szCs w:val="16"/>
          <w:lang w:val="ru-RU"/>
        </w:rPr>
        <w:t xml:space="preserve">и ведение </w:t>
      </w:r>
      <w:r w:rsidR="00D12FA1" w:rsidRPr="00565064">
        <w:rPr>
          <w:rFonts w:cs="Arial"/>
          <w:sz w:val="16"/>
          <w:szCs w:val="16"/>
          <w:lang w:val="ru-RU"/>
        </w:rPr>
        <w:t xml:space="preserve">на объекте работ </w:t>
      </w:r>
      <w:r w:rsidR="00CC2AE9" w:rsidRPr="00565064">
        <w:rPr>
          <w:rFonts w:cs="Arial"/>
          <w:sz w:val="16"/>
          <w:szCs w:val="16"/>
          <w:lang w:val="ru-RU"/>
        </w:rPr>
        <w:t>актуальной документации в области ПЭБ, ОТ и ГЗ в соответствии с требованиями действующего законодательства (</w:t>
      </w:r>
      <w:r w:rsidR="00254982" w:rsidRPr="00565064">
        <w:rPr>
          <w:rFonts w:cs="Arial"/>
          <w:sz w:val="16"/>
          <w:szCs w:val="16"/>
          <w:lang w:val="ru-RU"/>
        </w:rPr>
        <w:t>инструкции по охране труда по профессиям и видам работ,</w:t>
      </w:r>
      <w:r w:rsidR="00CC2AE9" w:rsidRPr="00565064">
        <w:rPr>
          <w:rFonts w:cs="Arial"/>
          <w:sz w:val="16"/>
          <w:szCs w:val="16"/>
          <w:lang w:val="ru-RU"/>
        </w:rPr>
        <w:t xml:space="preserve"> </w:t>
      </w:r>
      <w:r w:rsidR="00254982" w:rsidRPr="00565064">
        <w:rPr>
          <w:rFonts w:cs="Arial"/>
          <w:sz w:val="16"/>
          <w:szCs w:val="16"/>
          <w:lang w:val="ru-RU"/>
        </w:rPr>
        <w:t xml:space="preserve">программы инструктажей, </w:t>
      </w:r>
      <w:r w:rsidR="00CC2AE9" w:rsidRPr="00565064">
        <w:rPr>
          <w:rFonts w:cs="Arial"/>
          <w:sz w:val="16"/>
          <w:szCs w:val="16"/>
          <w:lang w:val="ru-RU"/>
        </w:rPr>
        <w:t>перечень работ повышенной опасности и пр.)</w:t>
      </w:r>
      <w:r w:rsidR="00115C16" w:rsidRPr="00565064">
        <w:rPr>
          <w:rFonts w:cs="Arial"/>
          <w:sz w:val="16"/>
          <w:szCs w:val="16"/>
          <w:lang w:val="ru-RU"/>
        </w:rPr>
        <w:t>.</w:t>
      </w:r>
    </w:p>
    <w:p w:rsidR="00F53968" w:rsidRPr="00565064" w:rsidRDefault="00F53968" w:rsidP="00F17CF7">
      <w:pPr>
        <w:jc w:val="both"/>
        <w:rPr>
          <w:rFonts w:cs="Arial"/>
          <w:b/>
          <w:bCs/>
          <w:noProof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4</w:t>
      </w:r>
      <w:r w:rsidRPr="00565064">
        <w:rPr>
          <w:rFonts w:cs="Arial"/>
          <w:sz w:val="16"/>
          <w:szCs w:val="16"/>
          <w:lang w:val="ru-RU"/>
        </w:rPr>
        <w:t>.</w:t>
      </w:r>
      <w:r w:rsidR="00F472E6" w:rsidRPr="00565064">
        <w:rPr>
          <w:rFonts w:cs="Arial"/>
          <w:sz w:val="16"/>
          <w:szCs w:val="16"/>
          <w:lang w:val="ru-RU"/>
        </w:rPr>
        <w:t>5</w:t>
      </w:r>
      <w:r w:rsidR="00420540" w:rsidRPr="00565064">
        <w:rPr>
          <w:rFonts w:cs="Arial"/>
          <w:sz w:val="16"/>
          <w:szCs w:val="16"/>
          <w:lang w:val="ru-RU"/>
        </w:rPr>
        <w:t>.</w:t>
      </w:r>
      <w:r w:rsidR="00F472E6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noProof/>
          <w:sz w:val="16"/>
          <w:szCs w:val="16"/>
          <w:lang w:val="ru-RU"/>
        </w:rPr>
        <w:t xml:space="preserve">Персонал </w:t>
      </w:r>
      <w:r w:rsidR="00D0429C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noProof/>
          <w:sz w:val="16"/>
          <w:szCs w:val="16"/>
          <w:lang w:val="ru-RU"/>
        </w:rPr>
        <w:t xml:space="preserve"> и Субподрядчика, совершающий вылеты на морские объекты на вертолете, обязан иметь </w:t>
      </w:r>
      <w:r w:rsidR="00C62C66" w:rsidRPr="00565064">
        <w:rPr>
          <w:rFonts w:cs="Arial"/>
          <w:noProof/>
          <w:sz w:val="16"/>
          <w:szCs w:val="16"/>
          <w:lang w:val="ru-RU"/>
        </w:rPr>
        <w:t xml:space="preserve">действующее </w:t>
      </w:r>
      <w:r w:rsidRPr="00565064">
        <w:rPr>
          <w:rFonts w:cs="Arial"/>
          <w:noProof/>
          <w:sz w:val="16"/>
          <w:szCs w:val="16"/>
          <w:lang w:val="ru-RU"/>
        </w:rPr>
        <w:t>свидетельство о прохождении курса обучения по выживанию в море. Курсы обучения должны охватывать</w:t>
      </w:r>
      <w:r w:rsidR="00AD32B8" w:rsidRPr="00565064">
        <w:rPr>
          <w:rFonts w:cs="Arial"/>
          <w:noProof/>
          <w:sz w:val="16"/>
          <w:szCs w:val="16"/>
          <w:lang w:val="ru-RU"/>
        </w:rPr>
        <w:t xml:space="preserve"> как минимум следующие области подготовки</w:t>
      </w:r>
      <w:r w:rsidRPr="00565064">
        <w:rPr>
          <w:rFonts w:cs="Arial"/>
          <w:noProof/>
          <w:sz w:val="16"/>
          <w:szCs w:val="16"/>
          <w:lang w:val="ru-RU"/>
        </w:rPr>
        <w:t>:</w:t>
      </w:r>
    </w:p>
    <w:p w:rsidR="00F53968" w:rsidRPr="00565064" w:rsidRDefault="00707F9C" w:rsidP="00F17CF7">
      <w:pPr>
        <w:pStyle w:val="a7"/>
        <w:numPr>
          <w:ilvl w:val="0"/>
          <w:numId w:val="9"/>
        </w:numPr>
        <w:contextualSpacing w:val="0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а</w:t>
      </w:r>
      <w:r w:rsidR="00F53968" w:rsidRPr="00565064">
        <w:rPr>
          <w:rFonts w:cs="Arial"/>
          <w:sz w:val="16"/>
          <w:szCs w:val="16"/>
          <w:lang w:val="ru-RU"/>
        </w:rPr>
        <w:t>варийное покидание вертолета при посадке на воду или спасение при крушении вертолета на море («</w:t>
      </w:r>
      <w:r w:rsidR="00F53968" w:rsidRPr="00565064">
        <w:rPr>
          <w:rFonts w:cs="Arial"/>
          <w:sz w:val="16"/>
          <w:szCs w:val="16"/>
        </w:rPr>
        <w:t>HUET</w:t>
      </w:r>
      <w:r w:rsidR="00F53968" w:rsidRPr="00565064">
        <w:rPr>
          <w:rFonts w:cs="Arial"/>
          <w:sz w:val="16"/>
          <w:szCs w:val="16"/>
          <w:lang w:val="ru-RU"/>
        </w:rPr>
        <w:t>»);</w:t>
      </w:r>
    </w:p>
    <w:p w:rsidR="00F53968" w:rsidRPr="00565064" w:rsidRDefault="00707F9C" w:rsidP="00F17CF7">
      <w:pPr>
        <w:pStyle w:val="a7"/>
        <w:numPr>
          <w:ilvl w:val="0"/>
          <w:numId w:val="9"/>
        </w:numPr>
        <w:contextualSpacing w:val="0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с</w:t>
      </w:r>
      <w:r w:rsidR="00F53968" w:rsidRPr="00565064">
        <w:rPr>
          <w:rFonts w:cs="Arial"/>
          <w:sz w:val="16"/>
          <w:szCs w:val="16"/>
          <w:lang w:val="ru-RU"/>
        </w:rPr>
        <w:t>пасение на воде, в том числе выживание в холодной воде, предотвращение переохлаждения организма, правильная экипировка и использование средств спасения;</w:t>
      </w:r>
    </w:p>
    <w:p w:rsidR="00F53968" w:rsidRPr="00565064" w:rsidRDefault="00707F9C" w:rsidP="00F17CF7">
      <w:pPr>
        <w:pStyle w:val="a7"/>
        <w:numPr>
          <w:ilvl w:val="0"/>
          <w:numId w:val="9"/>
        </w:numPr>
        <w:contextualSpacing w:val="0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э</w:t>
      </w:r>
      <w:r w:rsidR="00F53968" w:rsidRPr="00565064">
        <w:rPr>
          <w:rFonts w:cs="Arial"/>
          <w:sz w:val="16"/>
          <w:szCs w:val="16"/>
          <w:lang w:val="ru-RU"/>
        </w:rPr>
        <w:t>вакуация с помощью эвакуационных рукавов;</w:t>
      </w:r>
    </w:p>
    <w:p w:rsidR="00F53968" w:rsidRPr="00565064" w:rsidRDefault="00707F9C" w:rsidP="00F17CF7">
      <w:pPr>
        <w:pStyle w:val="a7"/>
        <w:numPr>
          <w:ilvl w:val="0"/>
          <w:numId w:val="9"/>
        </w:numPr>
        <w:contextualSpacing w:val="0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о</w:t>
      </w:r>
      <w:r w:rsidR="00F53968" w:rsidRPr="00565064">
        <w:rPr>
          <w:rFonts w:cs="Arial"/>
          <w:sz w:val="16"/>
          <w:szCs w:val="16"/>
          <w:lang w:val="ru-RU"/>
        </w:rPr>
        <w:t>сновы пожаротушения, в том числе правильное использование огнетушителей;</w:t>
      </w:r>
    </w:p>
    <w:p w:rsidR="00F53968" w:rsidRPr="00565064" w:rsidRDefault="00707F9C" w:rsidP="00F17CF7">
      <w:pPr>
        <w:pStyle w:val="a7"/>
        <w:numPr>
          <w:ilvl w:val="0"/>
          <w:numId w:val="9"/>
        </w:numPr>
        <w:contextualSpacing w:val="0"/>
        <w:jc w:val="both"/>
        <w:rPr>
          <w:rFonts w:cs="Arial"/>
          <w:noProof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о</w:t>
      </w:r>
      <w:r w:rsidR="00F53968" w:rsidRPr="00565064">
        <w:rPr>
          <w:rFonts w:cs="Arial"/>
          <w:sz w:val="16"/>
          <w:szCs w:val="16"/>
          <w:lang w:val="ru-RU"/>
        </w:rPr>
        <w:t>сновы оказания первой помощи, в том числе сердечно-легочная реанимация.</w:t>
      </w:r>
    </w:p>
    <w:p w:rsidR="001174C5" w:rsidRPr="00565064" w:rsidRDefault="007A1F1A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4</w:t>
      </w:r>
      <w:r w:rsidRPr="00565064">
        <w:rPr>
          <w:rFonts w:cs="Arial"/>
          <w:sz w:val="16"/>
          <w:szCs w:val="16"/>
          <w:lang w:val="ru-RU"/>
        </w:rPr>
        <w:t>.</w:t>
      </w:r>
      <w:r w:rsidR="00F472E6" w:rsidRPr="00565064">
        <w:rPr>
          <w:rFonts w:cs="Arial"/>
          <w:sz w:val="16"/>
          <w:szCs w:val="16"/>
          <w:lang w:val="ru-RU"/>
        </w:rPr>
        <w:t>6</w:t>
      </w:r>
      <w:r w:rsidRPr="00565064">
        <w:rPr>
          <w:rFonts w:cs="Arial"/>
          <w:sz w:val="16"/>
          <w:szCs w:val="16"/>
          <w:lang w:val="ru-RU"/>
        </w:rPr>
        <w:t xml:space="preserve">.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должен обеспечить:</w:t>
      </w:r>
    </w:p>
    <w:p w:rsidR="005C37E9" w:rsidRPr="00565064" w:rsidRDefault="00AD32B8" w:rsidP="00F17CF7">
      <w:pPr>
        <w:pStyle w:val="a7"/>
        <w:numPr>
          <w:ilvl w:val="0"/>
          <w:numId w:val="9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lastRenderedPageBreak/>
        <w:t xml:space="preserve">100% проведение </w:t>
      </w:r>
      <w:r w:rsidR="007A1F1A" w:rsidRPr="00565064">
        <w:rPr>
          <w:rFonts w:cs="Arial"/>
          <w:sz w:val="16"/>
          <w:szCs w:val="16"/>
          <w:lang w:val="ru-RU"/>
        </w:rPr>
        <w:t>предварительн</w:t>
      </w:r>
      <w:r w:rsidR="00B967E7" w:rsidRPr="00565064">
        <w:rPr>
          <w:rFonts w:cs="Arial"/>
          <w:sz w:val="16"/>
          <w:szCs w:val="16"/>
          <w:lang w:val="ru-RU"/>
        </w:rPr>
        <w:t>ого</w:t>
      </w:r>
      <w:r w:rsidR="005C37E9" w:rsidRPr="00565064">
        <w:rPr>
          <w:rFonts w:cs="Arial"/>
          <w:sz w:val="16"/>
          <w:szCs w:val="16"/>
          <w:lang w:val="ru-RU"/>
        </w:rPr>
        <w:t xml:space="preserve"> и</w:t>
      </w:r>
      <w:r w:rsidR="00B967E7" w:rsidRPr="00565064">
        <w:rPr>
          <w:rFonts w:cs="Arial"/>
          <w:sz w:val="16"/>
          <w:szCs w:val="16"/>
          <w:lang w:val="ru-RU"/>
        </w:rPr>
        <w:t xml:space="preserve"> </w:t>
      </w:r>
      <w:r w:rsidR="007A1F1A" w:rsidRPr="00565064">
        <w:rPr>
          <w:rFonts w:cs="Arial"/>
          <w:sz w:val="16"/>
          <w:szCs w:val="16"/>
          <w:lang w:val="ru-RU"/>
        </w:rPr>
        <w:t>периодич</w:t>
      </w:r>
      <w:r w:rsidRPr="00565064">
        <w:rPr>
          <w:rFonts w:cs="Arial"/>
          <w:sz w:val="16"/>
          <w:szCs w:val="16"/>
          <w:lang w:val="ru-RU"/>
        </w:rPr>
        <w:t>еского медицинских осмотров всему</w:t>
      </w:r>
      <w:r w:rsidR="007A1F1A" w:rsidRPr="00565064">
        <w:rPr>
          <w:rFonts w:cs="Arial"/>
          <w:sz w:val="16"/>
          <w:szCs w:val="16"/>
          <w:lang w:val="ru-RU"/>
        </w:rPr>
        <w:t xml:space="preserve"> персонал</w:t>
      </w:r>
      <w:r w:rsidR="005C37E9" w:rsidRPr="00565064">
        <w:rPr>
          <w:rFonts w:cs="Arial"/>
          <w:sz w:val="16"/>
          <w:szCs w:val="16"/>
          <w:lang w:val="ru-RU"/>
        </w:rPr>
        <w:t>у</w:t>
      </w:r>
      <w:r w:rsidRPr="00565064">
        <w:rPr>
          <w:rFonts w:cs="Arial"/>
          <w:sz w:val="16"/>
          <w:szCs w:val="16"/>
          <w:lang w:val="ru-RU"/>
        </w:rPr>
        <w:t>,</w:t>
      </w:r>
      <w:r w:rsidR="00123F74" w:rsidRPr="00565064">
        <w:rPr>
          <w:rFonts w:cs="Arial"/>
          <w:sz w:val="16"/>
          <w:szCs w:val="16"/>
          <w:lang w:val="ru-RU"/>
        </w:rPr>
        <w:t xml:space="preserve"> выполняющ</w:t>
      </w:r>
      <w:r w:rsidR="00543AA7" w:rsidRPr="00565064">
        <w:rPr>
          <w:rFonts w:cs="Arial"/>
          <w:sz w:val="16"/>
          <w:szCs w:val="16"/>
          <w:lang w:val="ru-RU"/>
        </w:rPr>
        <w:t>ему</w:t>
      </w:r>
      <w:r w:rsidR="00123F74" w:rsidRPr="00565064">
        <w:rPr>
          <w:rFonts w:cs="Arial"/>
          <w:sz w:val="16"/>
          <w:szCs w:val="16"/>
          <w:lang w:val="ru-RU"/>
        </w:rPr>
        <w:t xml:space="preserve"> работы на объектах Заказчика</w:t>
      </w:r>
      <w:r w:rsidR="00A6098A" w:rsidRPr="00565064">
        <w:rPr>
          <w:rFonts w:cs="Arial"/>
          <w:sz w:val="16"/>
          <w:szCs w:val="16"/>
          <w:lang w:val="ru-RU"/>
        </w:rPr>
        <w:t>,</w:t>
      </w:r>
      <w:r w:rsidR="00123F74" w:rsidRPr="00565064">
        <w:rPr>
          <w:rFonts w:cs="Arial"/>
          <w:sz w:val="16"/>
          <w:szCs w:val="16"/>
          <w:lang w:val="ru-RU"/>
        </w:rPr>
        <w:t xml:space="preserve"> </w:t>
      </w:r>
      <w:r w:rsidR="00717A60" w:rsidRPr="00565064">
        <w:rPr>
          <w:rFonts w:cs="Arial"/>
          <w:sz w:val="16"/>
          <w:szCs w:val="16"/>
          <w:lang w:val="ru-RU"/>
        </w:rPr>
        <w:t xml:space="preserve">в медицинских </w:t>
      </w:r>
      <w:r w:rsidR="00543AA7" w:rsidRPr="00565064">
        <w:rPr>
          <w:rFonts w:cs="Arial"/>
          <w:sz w:val="16"/>
          <w:szCs w:val="16"/>
          <w:lang w:val="ru-RU"/>
        </w:rPr>
        <w:t xml:space="preserve">учреждениях, </w:t>
      </w:r>
      <w:r w:rsidR="00F32DE5" w:rsidRPr="00565064">
        <w:rPr>
          <w:rFonts w:cs="Arial"/>
          <w:sz w:val="16"/>
          <w:szCs w:val="16"/>
          <w:lang w:val="ru-RU"/>
        </w:rPr>
        <w:t>рекомендованных Заказчиком</w:t>
      </w:r>
      <w:r w:rsidR="005B3E71" w:rsidRPr="00565064">
        <w:rPr>
          <w:rFonts w:cs="Arial"/>
          <w:sz w:val="16"/>
          <w:szCs w:val="16"/>
          <w:lang w:val="ru-RU"/>
        </w:rPr>
        <w:t>,</w:t>
      </w:r>
      <w:r w:rsidR="00F32DE5" w:rsidRPr="00565064">
        <w:rPr>
          <w:rFonts w:cs="Arial"/>
          <w:sz w:val="16"/>
          <w:szCs w:val="16"/>
          <w:lang w:val="ru-RU"/>
        </w:rPr>
        <w:t xml:space="preserve"> и согласно рекомендациям к параметрам осмотра, предъявляемым </w:t>
      </w:r>
      <w:r w:rsidR="00705A40" w:rsidRPr="00565064">
        <w:rPr>
          <w:rFonts w:cs="Arial"/>
          <w:sz w:val="16"/>
          <w:szCs w:val="16"/>
          <w:lang w:val="ru-RU"/>
        </w:rPr>
        <w:t>Заказчиком</w:t>
      </w:r>
      <w:r w:rsidR="00A31F43" w:rsidRPr="00565064">
        <w:rPr>
          <w:rFonts w:cs="Arial"/>
          <w:sz w:val="16"/>
          <w:szCs w:val="16"/>
          <w:lang w:val="ru-RU"/>
        </w:rPr>
        <w:t>,</w:t>
      </w:r>
      <w:r w:rsidR="00F32DE5" w:rsidRPr="00565064" w:rsidDel="00F32DE5">
        <w:rPr>
          <w:rFonts w:cs="Arial"/>
          <w:sz w:val="16"/>
          <w:szCs w:val="16"/>
          <w:lang w:val="ru-RU"/>
        </w:rPr>
        <w:t xml:space="preserve"> </w:t>
      </w:r>
      <w:r w:rsidR="00123F74" w:rsidRPr="00565064">
        <w:rPr>
          <w:rFonts w:cs="Arial"/>
          <w:sz w:val="16"/>
          <w:szCs w:val="16"/>
          <w:lang w:val="ru-RU"/>
        </w:rPr>
        <w:t>с</w:t>
      </w:r>
      <w:r w:rsidR="00A31F43" w:rsidRPr="00565064">
        <w:rPr>
          <w:rFonts w:cs="Arial"/>
          <w:sz w:val="16"/>
          <w:szCs w:val="16"/>
          <w:lang w:val="ru-RU"/>
        </w:rPr>
        <w:t xml:space="preserve"> обязательным</w:t>
      </w:r>
      <w:r w:rsidR="00123F74" w:rsidRPr="00565064">
        <w:rPr>
          <w:rFonts w:cs="Arial"/>
          <w:sz w:val="16"/>
          <w:szCs w:val="16"/>
          <w:lang w:val="ru-RU"/>
        </w:rPr>
        <w:t xml:space="preserve"> предоставлением подтверждающих документов</w:t>
      </w:r>
      <w:r w:rsidR="00A6098A" w:rsidRPr="00565064">
        <w:rPr>
          <w:rFonts w:cs="Arial"/>
          <w:sz w:val="16"/>
          <w:szCs w:val="16"/>
          <w:lang w:val="ru-RU"/>
        </w:rPr>
        <w:t>;</w:t>
      </w:r>
    </w:p>
    <w:p w:rsidR="00477DE2" w:rsidRPr="00565064" w:rsidRDefault="005C37E9" w:rsidP="00F17CF7">
      <w:pPr>
        <w:pStyle w:val="a7"/>
        <w:numPr>
          <w:ilvl w:val="0"/>
          <w:numId w:val="9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100% прохождение </w:t>
      </w:r>
      <w:r w:rsidR="00661313" w:rsidRPr="00565064">
        <w:rPr>
          <w:rFonts w:cs="Arial"/>
          <w:sz w:val="16"/>
          <w:szCs w:val="16"/>
          <w:lang w:val="ru-RU"/>
        </w:rPr>
        <w:t>предвахтового</w:t>
      </w:r>
      <w:r w:rsidR="00B967E7" w:rsidRPr="00565064">
        <w:rPr>
          <w:rFonts w:cs="Arial"/>
          <w:sz w:val="16"/>
          <w:szCs w:val="16"/>
          <w:lang w:val="ru-RU"/>
        </w:rPr>
        <w:t xml:space="preserve"> мед</w:t>
      </w:r>
      <w:r w:rsidRPr="00565064">
        <w:rPr>
          <w:rFonts w:cs="Arial"/>
          <w:sz w:val="16"/>
          <w:szCs w:val="16"/>
          <w:lang w:val="ru-RU"/>
        </w:rPr>
        <w:t xml:space="preserve">ицинского </w:t>
      </w:r>
      <w:r w:rsidR="00B967E7" w:rsidRPr="00565064">
        <w:rPr>
          <w:rFonts w:cs="Arial"/>
          <w:sz w:val="16"/>
          <w:szCs w:val="16"/>
          <w:lang w:val="ru-RU"/>
        </w:rPr>
        <w:t xml:space="preserve">осмотра </w:t>
      </w:r>
      <w:r w:rsidRPr="00565064">
        <w:rPr>
          <w:rFonts w:cs="Arial"/>
          <w:sz w:val="16"/>
          <w:szCs w:val="16"/>
          <w:lang w:val="ru-RU"/>
        </w:rPr>
        <w:t>всем персонал</w:t>
      </w:r>
      <w:r w:rsidR="00A6098A" w:rsidRPr="00565064">
        <w:rPr>
          <w:rFonts w:cs="Arial"/>
          <w:sz w:val="16"/>
          <w:szCs w:val="16"/>
          <w:lang w:val="ru-RU"/>
        </w:rPr>
        <w:t>ом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B967E7" w:rsidRPr="00565064">
        <w:rPr>
          <w:rFonts w:cs="Arial"/>
          <w:sz w:val="16"/>
          <w:szCs w:val="16"/>
          <w:lang w:val="ru-RU"/>
        </w:rPr>
        <w:t>при вахтовом методе работы</w:t>
      </w:r>
      <w:r w:rsidR="00477DE2" w:rsidRPr="00565064">
        <w:rPr>
          <w:rFonts w:cs="Arial"/>
          <w:sz w:val="16"/>
          <w:szCs w:val="16"/>
          <w:lang w:val="ru-RU"/>
        </w:rPr>
        <w:t>;</w:t>
      </w:r>
    </w:p>
    <w:p w:rsidR="001174C5" w:rsidRPr="00565064" w:rsidRDefault="00227785" w:rsidP="00F17CF7">
      <w:pPr>
        <w:pStyle w:val="a7"/>
        <w:numPr>
          <w:ilvl w:val="0"/>
          <w:numId w:val="9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н</w:t>
      </w:r>
      <w:r w:rsidR="00B967E7" w:rsidRPr="00565064">
        <w:rPr>
          <w:rFonts w:cs="Arial"/>
          <w:sz w:val="16"/>
          <w:szCs w:val="16"/>
          <w:lang w:val="ru-RU"/>
        </w:rPr>
        <w:t>аличи</w:t>
      </w:r>
      <w:r w:rsidR="00254982" w:rsidRPr="00565064">
        <w:rPr>
          <w:rFonts w:cs="Arial"/>
          <w:sz w:val="16"/>
          <w:szCs w:val="16"/>
          <w:lang w:val="ru-RU"/>
        </w:rPr>
        <w:t>е</w:t>
      </w:r>
      <w:r w:rsidR="00B967E7" w:rsidRPr="00565064">
        <w:rPr>
          <w:rFonts w:cs="Arial"/>
          <w:sz w:val="16"/>
          <w:szCs w:val="16"/>
          <w:lang w:val="ru-RU"/>
        </w:rPr>
        <w:t xml:space="preserve"> </w:t>
      </w:r>
      <w:r w:rsidR="00254982" w:rsidRPr="00565064">
        <w:rPr>
          <w:rFonts w:cs="Arial"/>
          <w:sz w:val="16"/>
          <w:szCs w:val="16"/>
          <w:lang w:val="ru-RU"/>
        </w:rPr>
        <w:t xml:space="preserve">обязательного страхования от несчастных случаев на производстве и профессионального заболевания, </w:t>
      </w:r>
      <w:r w:rsidR="00AD32B8" w:rsidRPr="00565064">
        <w:rPr>
          <w:rFonts w:cs="Arial"/>
          <w:sz w:val="16"/>
          <w:szCs w:val="16"/>
          <w:lang w:val="ru-RU"/>
        </w:rPr>
        <w:t>у всего персонала</w:t>
      </w:r>
      <w:r w:rsidR="00D065BD" w:rsidRPr="00565064">
        <w:rPr>
          <w:rFonts w:cs="Arial"/>
          <w:sz w:val="16"/>
          <w:szCs w:val="16"/>
          <w:lang w:val="ru-RU"/>
        </w:rPr>
        <w:t xml:space="preserve">, включая </w:t>
      </w:r>
      <w:r w:rsidR="00AD32B8" w:rsidRPr="00565064">
        <w:rPr>
          <w:rFonts w:cs="Arial"/>
          <w:sz w:val="16"/>
          <w:szCs w:val="16"/>
          <w:lang w:val="ru-RU"/>
        </w:rPr>
        <w:t>собственн</w:t>
      </w:r>
      <w:r w:rsidR="00D065BD" w:rsidRPr="00565064">
        <w:rPr>
          <w:rFonts w:cs="Arial"/>
          <w:sz w:val="16"/>
          <w:szCs w:val="16"/>
          <w:lang w:val="ru-RU"/>
        </w:rPr>
        <w:t xml:space="preserve">ый персонал </w:t>
      </w:r>
      <w:r w:rsidR="00D0429C" w:rsidRPr="00565064">
        <w:rPr>
          <w:rFonts w:cs="Arial"/>
          <w:sz w:val="16"/>
          <w:szCs w:val="16"/>
          <w:lang w:val="ru-RU"/>
        </w:rPr>
        <w:t>Исполнителя</w:t>
      </w:r>
      <w:r w:rsidR="00D065BD" w:rsidRPr="00565064">
        <w:rPr>
          <w:rFonts w:cs="Arial"/>
          <w:sz w:val="16"/>
          <w:szCs w:val="16"/>
          <w:lang w:val="ru-RU"/>
        </w:rPr>
        <w:t xml:space="preserve"> и</w:t>
      </w:r>
      <w:r w:rsidR="00AD32B8" w:rsidRPr="00565064">
        <w:rPr>
          <w:rFonts w:cs="Arial"/>
          <w:sz w:val="16"/>
          <w:szCs w:val="16"/>
          <w:lang w:val="ru-RU"/>
        </w:rPr>
        <w:t xml:space="preserve"> персонал</w:t>
      </w:r>
      <w:r w:rsidR="00B967E7" w:rsidRPr="00565064">
        <w:rPr>
          <w:rFonts w:cs="Arial"/>
          <w:sz w:val="16"/>
          <w:szCs w:val="16"/>
          <w:lang w:val="ru-RU"/>
        </w:rPr>
        <w:t xml:space="preserve"> Субподрядчика;</w:t>
      </w:r>
      <w:r w:rsidR="00552FBB" w:rsidRPr="00565064" w:rsidDel="00552FBB">
        <w:rPr>
          <w:rFonts w:cs="Arial"/>
          <w:sz w:val="16"/>
          <w:szCs w:val="16"/>
          <w:lang w:val="ru-RU"/>
        </w:rPr>
        <w:t xml:space="preserve"> </w:t>
      </w:r>
      <w:r w:rsidR="00566EE5" w:rsidRPr="00565064">
        <w:rPr>
          <w:rFonts w:cs="Arial"/>
          <w:sz w:val="16"/>
          <w:szCs w:val="16"/>
          <w:lang w:val="ru-RU"/>
        </w:rPr>
        <w:t>о</w:t>
      </w:r>
      <w:r w:rsidR="007A1F1A" w:rsidRPr="00565064">
        <w:rPr>
          <w:rFonts w:cs="Arial"/>
          <w:sz w:val="16"/>
          <w:szCs w:val="16"/>
          <w:lang w:val="ru-RU"/>
        </w:rPr>
        <w:t xml:space="preserve">бучение </w:t>
      </w:r>
      <w:r w:rsidR="005C37E9" w:rsidRPr="00565064">
        <w:rPr>
          <w:rFonts w:cs="Arial"/>
          <w:sz w:val="16"/>
          <w:szCs w:val="16"/>
          <w:lang w:val="ru-RU"/>
        </w:rPr>
        <w:t>всех</w:t>
      </w:r>
      <w:r w:rsidR="00216F2D" w:rsidRPr="00565064">
        <w:rPr>
          <w:rFonts w:cs="Arial"/>
          <w:sz w:val="16"/>
          <w:szCs w:val="16"/>
          <w:lang w:val="ru-RU"/>
        </w:rPr>
        <w:t xml:space="preserve"> работников</w:t>
      </w:r>
      <w:r w:rsidR="005C37E9" w:rsidRPr="00565064">
        <w:rPr>
          <w:rFonts w:cs="Arial"/>
          <w:sz w:val="16"/>
          <w:szCs w:val="16"/>
          <w:lang w:val="ru-RU"/>
        </w:rPr>
        <w:t xml:space="preserve"> рабочих специальностей </w:t>
      </w:r>
      <w:r w:rsidR="00D0429C" w:rsidRPr="00565064">
        <w:rPr>
          <w:rFonts w:cs="Arial"/>
          <w:sz w:val="16"/>
          <w:szCs w:val="16"/>
          <w:lang w:val="ru-RU"/>
        </w:rPr>
        <w:t>Исполнителя</w:t>
      </w:r>
      <w:r w:rsidR="00216F2D" w:rsidRPr="00565064">
        <w:rPr>
          <w:rFonts w:cs="Arial"/>
          <w:sz w:val="16"/>
          <w:szCs w:val="16"/>
          <w:lang w:val="ru-RU"/>
        </w:rPr>
        <w:t xml:space="preserve">, Субподрядчика </w:t>
      </w:r>
      <w:r w:rsidR="007A1F1A" w:rsidRPr="00565064">
        <w:rPr>
          <w:rFonts w:cs="Arial"/>
          <w:sz w:val="16"/>
          <w:szCs w:val="16"/>
          <w:lang w:val="ru-RU"/>
        </w:rPr>
        <w:t xml:space="preserve">навыкам </w:t>
      </w:r>
      <w:r w:rsidR="001174C5" w:rsidRPr="00565064">
        <w:rPr>
          <w:rFonts w:cs="Arial"/>
          <w:sz w:val="16"/>
          <w:szCs w:val="16"/>
          <w:lang w:val="ru-RU"/>
        </w:rPr>
        <w:t>оказани</w:t>
      </w:r>
      <w:r w:rsidR="007A1F1A" w:rsidRPr="00565064">
        <w:rPr>
          <w:rFonts w:cs="Arial"/>
          <w:sz w:val="16"/>
          <w:szCs w:val="16"/>
          <w:lang w:val="ru-RU"/>
        </w:rPr>
        <w:t>я</w:t>
      </w:r>
      <w:r w:rsidR="001174C5" w:rsidRPr="00565064">
        <w:rPr>
          <w:rFonts w:cs="Arial"/>
          <w:sz w:val="16"/>
          <w:szCs w:val="16"/>
          <w:lang w:val="ru-RU"/>
        </w:rPr>
        <w:t xml:space="preserve"> первой помощи</w:t>
      </w:r>
      <w:r w:rsidR="00A920DB" w:rsidRPr="00565064">
        <w:rPr>
          <w:rFonts w:cs="Arial"/>
          <w:sz w:val="16"/>
          <w:szCs w:val="16"/>
          <w:lang w:val="ru-RU"/>
        </w:rPr>
        <w:t>, а также наличие обученных первых помощников в кол-ве не менее 1 обученного на 50 работников</w:t>
      </w:r>
      <w:r w:rsidR="005C37E9" w:rsidRPr="00565064">
        <w:rPr>
          <w:rFonts w:cs="Arial"/>
          <w:sz w:val="16"/>
          <w:szCs w:val="16"/>
          <w:lang w:val="ru-RU"/>
        </w:rPr>
        <w:t>;</w:t>
      </w:r>
    </w:p>
    <w:p w:rsidR="001174C5" w:rsidRPr="00565064" w:rsidRDefault="00566EE5" w:rsidP="00F17CF7">
      <w:pPr>
        <w:pStyle w:val="a7"/>
        <w:numPr>
          <w:ilvl w:val="0"/>
          <w:numId w:val="9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н</w:t>
      </w:r>
      <w:r w:rsidR="005C37E9" w:rsidRPr="00565064">
        <w:rPr>
          <w:rFonts w:cs="Arial"/>
          <w:sz w:val="16"/>
          <w:szCs w:val="16"/>
          <w:lang w:val="ru-RU"/>
        </w:rPr>
        <w:t>аличие у</w:t>
      </w:r>
      <w:r w:rsidR="00B967E7" w:rsidRPr="00565064">
        <w:rPr>
          <w:rFonts w:cs="Arial"/>
          <w:sz w:val="16"/>
          <w:szCs w:val="16"/>
          <w:lang w:val="ru-RU"/>
        </w:rPr>
        <w:t>комплектованн</w:t>
      </w:r>
      <w:r w:rsidR="005C37E9" w:rsidRPr="00565064">
        <w:rPr>
          <w:rFonts w:cs="Arial"/>
          <w:sz w:val="16"/>
          <w:szCs w:val="16"/>
          <w:lang w:val="ru-RU"/>
        </w:rPr>
        <w:t>ого</w:t>
      </w:r>
      <w:r w:rsidR="00661313" w:rsidRPr="00565064">
        <w:rPr>
          <w:rFonts w:cs="Arial"/>
          <w:sz w:val="16"/>
          <w:szCs w:val="16"/>
          <w:lang w:val="ru-RU"/>
        </w:rPr>
        <w:t xml:space="preserve"> </w:t>
      </w:r>
      <w:r w:rsidR="00B967E7" w:rsidRPr="00565064">
        <w:rPr>
          <w:rFonts w:cs="Arial"/>
          <w:sz w:val="16"/>
          <w:szCs w:val="16"/>
          <w:lang w:val="ru-RU"/>
        </w:rPr>
        <w:t>фельдшерск</w:t>
      </w:r>
      <w:r w:rsidR="005C37E9" w:rsidRPr="00565064">
        <w:rPr>
          <w:rFonts w:cs="Arial"/>
          <w:sz w:val="16"/>
          <w:szCs w:val="16"/>
          <w:lang w:val="ru-RU"/>
        </w:rPr>
        <w:t>ого</w:t>
      </w:r>
      <w:r w:rsidR="00B967E7" w:rsidRPr="00565064">
        <w:rPr>
          <w:rFonts w:cs="Arial"/>
          <w:sz w:val="16"/>
          <w:szCs w:val="16"/>
          <w:lang w:val="ru-RU"/>
        </w:rPr>
        <w:t xml:space="preserve"> или врачебн</w:t>
      </w:r>
      <w:r w:rsidR="005C37E9" w:rsidRPr="00565064">
        <w:rPr>
          <w:rFonts w:cs="Arial"/>
          <w:sz w:val="16"/>
          <w:szCs w:val="16"/>
          <w:lang w:val="ru-RU"/>
        </w:rPr>
        <w:t>ого здравпункта</w:t>
      </w:r>
      <w:r w:rsidR="00B967E7" w:rsidRPr="00565064">
        <w:rPr>
          <w:rFonts w:cs="Arial"/>
          <w:sz w:val="16"/>
          <w:szCs w:val="16"/>
          <w:lang w:val="ru-RU"/>
        </w:rPr>
        <w:t xml:space="preserve"> (медпункт</w:t>
      </w:r>
      <w:r w:rsidR="005C37E9" w:rsidRPr="00565064">
        <w:rPr>
          <w:rFonts w:cs="Arial"/>
          <w:sz w:val="16"/>
          <w:szCs w:val="16"/>
          <w:lang w:val="ru-RU"/>
        </w:rPr>
        <w:t>а</w:t>
      </w:r>
      <w:r w:rsidR="00B967E7" w:rsidRPr="00565064">
        <w:rPr>
          <w:rFonts w:cs="Arial"/>
          <w:sz w:val="16"/>
          <w:szCs w:val="16"/>
          <w:lang w:val="ru-RU"/>
        </w:rPr>
        <w:t xml:space="preserve">) </w:t>
      </w:r>
      <w:r w:rsidR="00380693" w:rsidRPr="00565064">
        <w:rPr>
          <w:rFonts w:cs="Arial"/>
          <w:sz w:val="16"/>
          <w:szCs w:val="16"/>
          <w:lang w:val="ru-RU"/>
        </w:rPr>
        <w:t xml:space="preserve">и дежурного санитарного транспорта </w:t>
      </w:r>
      <w:r w:rsidR="00B967E7" w:rsidRPr="00565064">
        <w:rPr>
          <w:rFonts w:cs="Arial"/>
          <w:sz w:val="16"/>
          <w:szCs w:val="16"/>
          <w:lang w:val="ru-RU"/>
        </w:rPr>
        <w:t>н</w:t>
      </w:r>
      <w:r w:rsidR="001174C5" w:rsidRPr="00565064">
        <w:rPr>
          <w:rFonts w:cs="Arial"/>
          <w:sz w:val="16"/>
          <w:szCs w:val="16"/>
          <w:lang w:val="ru-RU"/>
        </w:rPr>
        <w:t xml:space="preserve">а </w:t>
      </w:r>
      <w:r w:rsidR="00B967E7" w:rsidRPr="00565064">
        <w:rPr>
          <w:rFonts w:cs="Arial"/>
          <w:sz w:val="16"/>
          <w:szCs w:val="16"/>
          <w:lang w:val="ru-RU"/>
        </w:rPr>
        <w:t xml:space="preserve">удаленных </w:t>
      </w:r>
      <w:r w:rsidR="00F154BF" w:rsidRPr="00565064">
        <w:rPr>
          <w:rFonts w:cs="Arial"/>
          <w:sz w:val="16"/>
          <w:szCs w:val="16"/>
          <w:lang w:val="ru-RU"/>
        </w:rPr>
        <w:t xml:space="preserve">от основной социальной инфраструктуры </w:t>
      </w:r>
      <w:r w:rsidR="001174C5" w:rsidRPr="00565064">
        <w:rPr>
          <w:rFonts w:cs="Arial"/>
          <w:sz w:val="16"/>
          <w:szCs w:val="16"/>
          <w:lang w:val="ru-RU"/>
        </w:rPr>
        <w:t>о</w:t>
      </w:r>
      <w:r w:rsidR="00B967E7" w:rsidRPr="00565064">
        <w:rPr>
          <w:rFonts w:cs="Arial"/>
          <w:sz w:val="16"/>
          <w:szCs w:val="16"/>
          <w:lang w:val="ru-RU"/>
        </w:rPr>
        <w:t>б</w:t>
      </w:r>
      <w:r w:rsidR="001174C5" w:rsidRPr="00565064">
        <w:rPr>
          <w:rFonts w:cs="Arial"/>
          <w:sz w:val="16"/>
          <w:szCs w:val="16"/>
          <w:lang w:val="ru-RU"/>
        </w:rPr>
        <w:t>ъектах</w:t>
      </w:r>
      <w:r w:rsidR="006261EA" w:rsidRPr="00565064">
        <w:rPr>
          <w:rFonts w:cs="Arial"/>
          <w:sz w:val="16"/>
          <w:szCs w:val="16"/>
          <w:lang w:val="ru-RU"/>
        </w:rPr>
        <w:t xml:space="preserve"> Заказчика</w:t>
      </w:r>
      <w:r w:rsidR="00AC2107" w:rsidRPr="00565064">
        <w:rPr>
          <w:rFonts w:cs="Arial"/>
          <w:sz w:val="16"/>
          <w:szCs w:val="16"/>
          <w:lang w:val="ru-RU"/>
        </w:rPr>
        <w:t xml:space="preserve"> с предоставлением документов, подтверждающих профпригодность медицинского работника (здравпункта/медпункта)</w:t>
      </w:r>
      <w:r w:rsidR="006261EA" w:rsidRPr="00565064">
        <w:rPr>
          <w:rFonts w:cs="Arial"/>
          <w:sz w:val="16"/>
          <w:szCs w:val="16"/>
          <w:lang w:val="ru-RU"/>
        </w:rPr>
        <w:t xml:space="preserve">, </w:t>
      </w:r>
      <w:r w:rsidR="00B967E7" w:rsidRPr="00565064">
        <w:rPr>
          <w:rFonts w:cs="Arial"/>
          <w:sz w:val="16"/>
          <w:szCs w:val="16"/>
          <w:lang w:val="ru-RU"/>
        </w:rPr>
        <w:t xml:space="preserve">при </w:t>
      </w:r>
      <w:r w:rsidR="005C37E9" w:rsidRPr="00565064">
        <w:rPr>
          <w:rFonts w:cs="Arial"/>
          <w:sz w:val="16"/>
          <w:szCs w:val="16"/>
          <w:lang w:val="ru-RU"/>
        </w:rPr>
        <w:t xml:space="preserve">суммарной численности персонала </w:t>
      </w:r>
      <w:r w:rsidR="00D0429C" w:rsidRPr="00565064">
        <w:rPr>
          <w:rFonts w:cs="Arial"/>
          <w:sz w:val="16"/>
          <w:szCs w:val="16"/>
          <w:lang w:val="ru-RU"/>
        </w:rPr>
        <w:t>Исполнителя</w:t>
      </w:r>
      <w:r w:rsidR="005C37E9" w:rsidRPr="00565064">
        <w:rPr>
          <w:rFonts w:cs="Arial"/>
          <w:sz w:val="16"/>
          <w:szCs w:val="16"/>
          <w:lang w:val="ru-RU"/>
        </w:rPr>
        <w:t xml:space="preserve"> и </w:t>
      </w:r>
      <w:r w:rsidR="00F154BF" w:rsidRPr="00565064">
        <w:rPr>
          <w:rFonts w:cs="Arial"/>
          <w:sz w:val="16"/>
          <w:szCs w:val="16"/>
          <w:lang w:val="ru-RU"/>
        </w:rPr>
        <w:t xml:space="preserve">(или) </w:t>
      </w:r>
      <w:r w:rsidR="005C37E9" w:rsidRPr="00565064">
        <w:rPr>
          <w:rFonts w:cs="Arial"/>
          <w:sz w:val="16"/>
          <w:szCs w:val="16"/>
          <w:lang w:val="ru-RU"/>
        </w:rPr>
        <w:t xml:space="preserve">Субподрядчика и иных третьих лиц, привлекаемых </w:t>
      </w:r>
      <w:r w:rsidR="00D0429C" w:rsidRPr="00565064">
        <w:rPr>
          <w:rFonts w:cs="Arial"/>
          <w:sz w:val="16"/>
          <w:szCs w:val="16"/>
          <w:lang w:val="ru-RU"/>
        </w:rPr>
        <w:t>Исполнителя</w:t>
      </w:r>
      <w:r w:rsidR="005C37E9" w:rsidRPr="00565064">
        <w:rPr>
          <w:rFonts w:cs="Arial"/>
          <w:sz w:val="16"/>
          <w:szCs w:val="16"/>
          <w:lang w:val="ru-RU"/>
        </w:rPr>
        <w:t xml:space="preserve"> от 50 и более</w:t>
      </w:r>
      <w:r w:rsidR="006261EA" w:rsidRPr="00565064">
        <w:rPr>
          <w:rFonts w:cs="Arial"/>
          <w:sz w:val="16"/>
          <w:szCs w:val="16"/>
          <w:lang w:val="ru-RU"/>
        </w:rPr>
        <w:t xml:space="preserve"> человек </w:t>
      </w:r>
      <w:r w:rsidR="00D065BD" w:rsidRPr="00565064">
        <w:rPr>
          <w:rFonts w:cs="Arial"/>
          <w:sz w:val="16"/>
          <w:szCs w:val="16"/>
          <w:lang w:val="ru-RU"/>
        </w:rPr>
        <w:t>или заключение</w:t>
      </w:r>
      <w:r w:rsidR="00F154BF" w:rsidRPr="00565064">
        <w:rPr>
          <w:rFonts w:cs="Arial"/>
          <w:sz w:val="16"/>
          <w:szCs w:val="16"/>
          <w:lang w:val="ru-RU"/>
        </w:rPr>
        <w:t xml:space="preserve"> договора с лечебным учреждением на оказание </w:t>
      </w:r>
      <w:r w:rsidR="006261EA" w:rsidRPr="00565064">
        <w:rPr>
          <w:rFonts w:cs="Arial"/>
          <w:sz w:val="16"/>
          <w:szCs w:val="16"/>
          <w:lang w:val="ru-RU"/>
        </w:rPr>
        <w:t>оперативной медицинской помощи</w:t>
      </w:r>
      <w:r w:rsidRPr="00565064">
        <w:rPr>
          <w:rFonts w:cs="Arial"/>
          <w:sz w:val="16"/>
          <w:szCs w:val="16"/>
          <w:lang w:val="ru-RU"/>
        </w:rPr>
        <w:t>;</w:t>
      </w:r>
    </w:p>
    <w:p w:rsidR="005C37E9" w:rsidRPr="00565064" w:rsidRDefault="00566EE5" w:rsidP="00F17CF7">
      <w:pPr>
        <w:pStyle w:val="a7"/>
        <w:numPr>
          <w:ilvl w:val="0"/>
          <w:numId w:val="9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н</w:t>
      </w:r>
      <w:r w:rsidR="005C37E9" w:rsidRPr="00565064">
        <w:rPr>
          <w:rFonts w:cs="Arial"/>
          <w:sz w:val="16"/>
          <w:szCs w:val="16"/>
          <w:lang w:val="ru-RU"/>
        </w:rPr>
        <w:t xml:space="preserve">аличие </w:t>
      </w:r>
      <w:r w:rsidRPr="00565064">
        <w:rPr>
          <w:rFonts w:cs="Arial"/>
          <w:sz w:val="16"/>
          <w:szCs w:val="16"/>
          <w:lang w:val="ru-RU"/>
        </w:rPr>
        <w:t>п</w:t>
      </w:r>
      <w:r w:rsidR="005C37E9" w:rsidRPr="00565064">
        <w:rPr>
          <w:rFonts w:cs="Arial"/>
          <w:sz w:val="16"/>
          <w:szCs w:val="16"/>
          <w:lang w:val="ru-RU"/>
        </w:rPr>
        <w:t>лана экстренного медицинского реагирования</w:t>
      </w:r>
      <w:r w:rsidR="006261EA" w:rsidRPr="00565064">
        <w:rPr>
          <w:rFonts w:cs="Arial"/>
          <w:sz w:val="16"/>
          <w:szCs w:val="16"/>
          <w:lang w:val="ru-RU"/>
        </w:rPr>
        <w:t xml:space="preserve"> (ПМЭР)</w:t>
      </w:r>
      <w:r w:rsidR="005542BF" w:rsidRPr="00565064">
        <w:rPr>
          <w:rFonts w:cs="Arial"/>
          <w:sz w:val="16"/>
          <w:szCs w:val="16"/>
          <w:lang w:val="ru-RU"/>
        </w:rPr>
        <w:t>, согласованного с Заказчиком</w:t>
      </w:r>
      <w:r w:rsidR="006261EA" w:rsidRPr="00565064">
        <w:rPr>
          <w:rFonts w:cs="Arial"/>
          <w:sz w:val="16"/>
          <w:szCs w:val="16"/>
          <w:lang w:val="ru-RU"/>
        </w:rPr>
        <w:t xml:space="preserve"> до начала выполнения работ. В ПМЭР должны быть детально оговорены все условия оказания медицинской помощи на месте проведения работ и способы экстренной медицинской эвакуации больного/пострадавшего с места проведения работ до медицинского учреждения соответствующего уровня.</w:t>
      </w:r>
    </w:p>
    <w:p w:rsidR="003D1DCA" w:rsidRPr="00565064" w:rsidRDefault="003D1DCA" w:rsidP="00F17CF7">
      <w:pPr>
        <w:pStyle w:val="a7"/>
        <w:ind w:right="17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5</w:t>
      </w:r>
      <w:r w:rsidR="00CC2AE9" w:rsidRPr="00565064">
        <w:rPr>
          <w:rFonts w:cs="Arial"/>
          <w:sz w:val="16"/>
          <w:szCs w:val="16"/>
          <w:lang w:val="ru-RU"/>
        </w:rPr>
        <w:t>.</w:t>
      </w:r>
      <w:r w:rsidR="00941535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i/>
          <w:sz w:val="16"/>
          <w:szCs w:val="16"/>
          <w:lang w:val="ru-RU"/>
        </w:rPr>
        <w:t>В области экологической безопасности:</w:t>
      </w:r>
    </w:p>
    <w:p w:rsidR="00F6227F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5</w:t>
      </w:r>
      <w:r w:rsidR="00192C56" w:rsidRPr="00565064">
        <w:rPr>
          <w:rFonts w:cs="Arial"/>
          <w:sz w:val="16"/>
          <w:szCs w:val="16"/>
          <w:lang w:val="ru-RU"/>
        </w:rPr>
        <w:t>.1</w:t>
      </w:r>
      <w:r w:rsidR="00420540" w:rsidRPr="00565064">
        <w:rPr>
          <w:rFonts w:cs="Arial"/>
          <w:sz w:val="16"/>
          <w:szCs w:val="16"/>
          <w:lang w:val="ru-RU"/>
        </w:rPr>
        <w:t>.</w:t>
      </w:r>
      <w:r w:rsidR="00FB0B2D"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>Исполнитель</w:t>
      </w:r>
      <w:r w:rsidR="00F6227F" w:rsidRPr="00565064">
        <w:rPr>
          <w:rFonts w:cs="Arial"/>
          <w:sz w:val="16"/>
          <w:szCs w:val="16"/>
          <w:lang w:val="ru-RU"/>
        </w:rPr>
        <w:t xml:space="preserve"> является собственником отходов производства и потребления, образующихся в результате его деятельности (как из собственного сырья и материалов, так и из давальческого сырья и материалов) при выполнении работ, являющихся предметом настоящего Договора, за исключением отходов бурения  (бурового шлама, бурового раствора).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5</w:t>
      </w:r>
      <w:r w:rsidR="00F1291F" w:rsidRPr="00565064">
        <w:rPr>
          <w:rFonts w:cs="Arial"/>
          <w:sz w:val="16"/>
          <w:szCs w:val="16"/>
          <w:lang w:val="ru-RU"/>
        </w:rPr>
        <w:t>.</w:t>
      </w:r>
      <w:r w:rsidR="00FB0B2D" w:rsidRPr="00565064">
        <w:rPr>
          <w:rFonts w:cs="Arial"/>
          <w:sz w:val="16"/>
          <w:szCs w:val="16"/>
          <w:lang w:val="ru-RU"/>
        </w:rPr>
        <w:t>2</w:t>
      </w:r>
      <w:r w:rsidR="00420540" w:rsidRPr="00565064">
        <w:rPr>
          <w:rFonts w:cs="Arial"/>
          <w:sz w:val="16"/>
          <w:szCs w:val="16"/>
          <w:lang w:val="ru-RU"/>
        </w:rPr>
        <w:t>.</w:t>
      </w:r>
      <w:r w:rsidR="00FB0B2D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 xml:space="preserve">В процессе выполнения работ, предусмотренных настоящим </w:t>
      </w:r>
      <w:r w:rsidR="00566EE5" w:rsidRPr="00565064">
        <w:rPr>
          <w:rFonts w:cs="Arial"/>
          <w:sz w:val="16"/>
          <w:szCs w:val="16"/>
          <w:lang w:val="ru-RU"/>
        </w:rPr>
        <w:t>д</w:t>
      </w:r>
      <w:r w:rsidRPr="00565064">
        <w:rPr>
          <w:rFonts w:cs="Arial"/>
          <w:sz w:val="16"/>
          <w:szCs w:val="16"/>
          <w:lang w:val="ru-RU"/>
        </w:rPr>
        <w:t xml:space="preserve">оговором,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 xml:space="preserve">обеспечивает собственными силами и средствами  систематическую уборку Объекта от всех отходов производства и потребления, образующихся в процессе его деятельности, с последующим временным складированием отходов в местах накопления, согласованных с Заказчиком, и вывозом на специализированные полигоны по договорам, самостоятельно заключенным </w:t>
      </w:r>
      <w:r w:rsidR="00D0429C" w:rsidRPr="00565064">
        <w:rPr>
          <w:rFonts w:cs="Arial"/>
          <w:sz w:val="16"/>
          <w:szCs w:val="16"/>
          <w:lang w:val="ru-RU"/>
        </w:rPr>
        <w:t>Исполнителем</w:t>
      </w:r>
      <w:r w:rsidRPr="00565064">
        <w:rPr>
          <w:rFonts w:cs="Arial"/>
          <w:sz w:val="16"/>
          <w:szCs w:val="16"/>
          <w:lang w:val="ru-RU"/>
        </w:rPr>
        <w:t xml:space="preserve"> со специализированными полигонами. </w:t>
      </w:r>
    </w:p>
    <w:p w:rsidR="003D400C" w:rsidRPr="00565064" w:rsidRDefault="00192BDC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5</w:t>
      </w:r>
      <w:r w:rsidRPr="00565064">
        <w:rPr>
          <w:rFonts w:cs="Arial"/>
          <w:sz w:val="16"/>
          <w:szCs w:val="16"/>
          <w:lang w:val="ru-RU"/>
        </w:rPr>
        <w:t>.3</w:t>
      </w:r>
      <w:r w:rsidR="00420540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3D400C" w:rsidRPr="00565064">
        <w:rPr>
          <w:rFonts w:cs="Arial"/>
          <w:sz w:val="16"/>
          <w:szCs w:val="16"/>
          <w:lang w:val="ru-RU"/>
        </w:rPr>
        <w:t>должен обеспечить наличие паспортов отходов 1-4 класса опасности при выполнении контрактуемого вида услуг.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5</w:t>
      </w:r>
      <w:r w:rsidR="00192C56" w:rsidRPr="00565064">
        <w:rPr>
          <w:rFonts w:cs="Arial"/>
          <w:sz w:val="16"/>
          <w:szCs w:val="16"/>
          <w:lang w:val="ru-RU"/>
        </w:rPr>
        <w:t>.</w:t>
      </w:r>
      <w:r w:rsidR="003D400C" w:rsidRPr="00565064">
        <w:rPr>
          <w:rFonts w:cs="Arial"/>
          <w:sz w:val="16"/>
          <w:szCs w:val="16"/>
          <w:lang w:val="ru-RU"/>
        </w:rPr>
        <w:t>4</w:t>
      </w:r>
      <w:r w:rsidR="00420540" w:rsidRPr="00565064">
        <w:rPr>
          <w:rFonts w:cs="Arial"/>
          <w:sz w:val="16"/>
          <w:szCs w:val="16"/>
          <w:lang w:val="ru-RU"/>
        </w:rPr>
        <w:t>.</w:t>
      </w:r>
      <w:r w:rsidR="00FB0B2D"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 xml:space="preserve">несет ответственность за </w:t>
      </w:r>
      <w:r w:rsidR="004B1F07" w:rsidRPr="00565064">
        <w:rPr>
          <w:rFonts w:cs="Arial"/>
          <w:sz w:val="16"/>
          <w:szCs w:val="16"/>
          <w:lang w:val="ru-RU"/>
        </w:rPr>
        <w:t xml:space="preserve">соблюдение </w:t>
      </w:r>
      <w:r w:rsidRPr="00565064">
        <w:rPr>
          <w:rFonts w:cs="Arial"/>
          <w:sz w:val="16"/>
          <w:szCs w:val="16"/>
          <w:lang w:val="ru-RU"/>
        </w:rPr>
        <w:t xml:space="preserve">экологических требований при </w:t>
      </w:r>
      <w:r w:rsidR="00CC50E2" w:rsidRPr="00565064">
        <w:rPr>
          <w:rFonts w:cs="Arial"/>
          <w:sz w:val="16"/>
          <w:szCs w:val="16"/>
          <w:lang w:val="ru-RU"/>
        </w:rPr>
        <w:t xml:space="preserve">накоплении, хранении и </w:t>
      </w:r>
      <w:r w:rsidRPr="00565064">
        <w:rPr>
          <w:rFonts w:cs="Arial"/>
          <w:sz w:val="16"/>
          <w:szCs w:val="16"/>
          <w:lang w:val="ru-RU"/>
        </w:rPr>
        <w:t xml:space="preserve">размещении отходов в </w:t>
      </w:r>
      <w:r w:rsidR="004B1F07" w:rsidRPr="00565064">
        <w:rPr>
          <w:rFonts w:cs="Arial"/>
          <w:sz w:val="16"/>
          <w:szCs w:val="16"/>
          <w:lang w:val="ru-RU"/>
        </w:rPr>
        <w:t xml:space="preserve">объектах </w:t>
      </w:r>
      <w:r w:rsidRPr="00565064">
        <w:rPr>
          <w:rFonts w:cs="Arial"/>
          <w:sz w:val="16"/>
          <w:szCs w:val="16"/>
          <w:lang w:val="ru-RU"/>
        </w:rPr>
        <w:t xml:space="preserve">размещения отходов, принадлежащих Заказчику на праве собственности, и не имеет права </w:t>
      </w:r>
      <w:r w:rsidR="00CC50E2" w:rsidRPr="00565064">
        <w:rPr>
          <w:rFonts w:cs="Arial"/>
          <w:sz w:val="16"/>
          <w:szCs w:val="16"/>
          <w:lang w:val="ru-RU"/>
        </w:rPr>
        <w:t xml:space="preserve">накапливать, хранить и </w:t>
      </w:r>
      <w:r w:rsidRPr="00565064">
        <w:rPr>
          <w:rFonts w:cs="Arial"/>
          <w:sz w:val="16"/>
          <w:szCs w:val="16"/>
          <w:lang w:val="ru-RU"/>
        </w:rPr>
        <w:t xml:space="preserve">размещать в указанных </w:t>
      </w:r>
      <w:r w:rsidR="004B1F07" w:rsidRPr="00565064">
        <w:rPr>
          <w:rFonts w:cs="Arial"/>
          <w:sz w:val="16"/>
          <w:szCs w:val="16"/>
          <w:lang w:val="ru-RU"/>
        </w:rPr>
        <w:t xml:space="preserve">объектах </w:t>
      </w:r>
      <w:r w:rsidRPr="00565064">
        <w:rPr>
          <w:rFonts w:cs="Arial"/>
          <w:sz w:val="16"/>
          <w:szCs w:val="16"/>
          <w:lang w:val="ru-RU"/>
        </w:rPr>
        <w:t>иные отходы, кроме видов отходов</w:t>
      </w:r>
      <w:r w:rsidR="004B1F07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предусмотренных к размещению.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5</w:t>
      </w:r>
      <w:r w:rsidR="00192C56" w:rsidRPr="00565064">
        <w:rPr>
          <w:rFonts w:cs="Arial"/>
          <w:sz w:val="16"/>
          <w:szCs w:val="16"/>
          <w:lang w:val="ru-RU"/>
        </w:rPr>
        <w:t>.</w:t>
      </w:r>
      <w:r w:rsidR="003D400C" w:rsidRPr="00565064">
        <w:rPr>
          <w:rFonts w:cs="Arial"/>
          <w:sz w:val="16"/>
          <w:szCs w:val="16"/>
          <w:lang w:val="ru-RU"/>
        </w:rPr>
        <w:t>5</w:t>
      </w:r>
      <w:r w:rsidR="006A6CAC" w:rsidRPr="00565064">
        <w:rPr>
          <w:rFonts w:cs="Arial"/>
          <w:sz w:val="16"/>
          <w:szCs w:val="16"/>
          <w:lang w:val="ru-RU"/>
        </w:rPr>
        <w:t>.</w:t>
      </w:r>
      <w:r w:rsidR="00FB0FB5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>По завершени</w:t>
      </w:r>
      <w:r w:rsidR="00203125" w:rsidRPr="00565064">
        <w:rPr>
          <w:rFonts w:cs="Arial"/>
          <w:sz w:val="16"/>
          <w:szCs w:val="16"/>
          <w:lang w:val="ru-RU"/>
        </w:rPr>
        <w:t>ю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454313" w:rsidRPr="00565064">
        <w:rPr>
          <w:rFonts w:cs="Arial"/>
          <w:sz w:val="16"/>
          <w:szCs w:val="16"/>
          <w:lang w:val="ru-RU"/>
        </w:rPr>
        <w:t xml:space="preserve">работ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до подписания Акта приемки выполненных работ со стороны Заказчика</w:t>
      </w:r>
      <w:r w:rsidR="00AC2107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вывозит с объекта все собственное оборудование и технику, излишки материалов и т.п., производит демонтаж возведенных им временных зданий и сооружений, производит вывоз образованн</w:t>
      </w:r>
      <w:r w:rsidR="00AC2107" w:rsidRPr="00565064">
        <w:rPr>
          <w:rFonts w:cs="Arial"/>
          <w:sz w:val="16"/>
          <w:szCs w:val="16"/>
          <w:lang w:val="ru-RU"/>
        </w:rPr>
        <w:t>ых</w:t>
      </w:r>
      <w:r w:rsidRPr="00565064">
        <w:rPr>
          <w:rFonts w:cs="Arial"/>
          <w:sz w:val="16"/>
          <w:szCs w:val="16"/>
          <w:lang w:val="ru-RU"/>
        </w:rPr>
        <w:t xml:space="preserve"> от этих работ отходов и оставляет после себя Объект и площадку в состоянии, соответствующем экологическим требованиям и санитарным нормам.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5</w:t>
      </w:r>
      <w:r w:rsidR="00192C56" w:rsidRPr="00565064">
        <w:rPr>
          <w:rFonts w:cs="Arial"/>
          <w:sz w:val="16"/>
          <w:szCs w:val="16"/>
          <w:lang w:val="ru-RU"/>
        </w:rPr>
        <w:t>.</w:t>
      </w:r>
      <w:r w:rsidR="003D400C" w:rsidRPr="00565064">
        <w:rPr>
          <w:rFonts w:cs="Arial"/>
          <w:sz w:val="16"/>
          <w:szCs w:val="16"/>
          <w:lang w:val="ru-RU"/>
        </w:rPr>
        <w:t>6</w:t>
      </w:r>
      <w:r w:rsidR="006A6CAC" w:rsidRPr="00565064">
        <w:rPr>
          <w:rFonts w:cs="Arial"/>
          <w:sz w:val="16"/>
          <w:szCs w:val="16"/>
          <w:lang w:val="ru-RU"/>
        </w:rPr>
        <w:t>.</w:t>
      </w:r>
      <w:r w:rsidR="00FB0B2D"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 xml:space="preserve">обязан самостоятельно оформить в </w:t>
      </w:r>
      <w:r w:rsidR="00AB74E0" w:rsidRPr="00565064">
        <w:rPr>
          <w:rFonts w:cs="Arial"/>
          <w:sz w:val="16"/>
          <w:szCs w:val="16"/>
          <w:lang w:val="ru-RU"/>
        </w:rPr>
        <w:t xml:space="preserve">уполномоченном государственном органе </w:t>
      </w:r>
      <w:r w:rsidRPr="00565064">
        <w:rPr>
          <w:rFonts w:cs="Arial"/>
          <w:sz w:val="16"/>
          <w:szCs w:val="16"/>
          <w:lang w:val="ru-RU"/>
        </w:rPr>
        <w:t xml:space="preserve">разрешения на выбросы загрязняющих веществ в атмосферу, сбросы загрязняющих веществ в </w:t>
      </w:r>
      <w:r w:rsidR="004B1F07" w:rsidRPr="00565064">
        <w:rPr>
          <w:rFonts w:cs="Arial"/>
          <w:sz w:val="16"/>
          <w:szCs w:val="16"/>
          <w:lang w:val="ru-RU"/>
        </w:rPr>
        <w:t>окружающую среду</w:t>
      </w:r>
      <w:r w:rsidRPr="00565064">
        <w:rPr>
          <w:rFonts w:cs="Arial"/>
          <w:sz w:val="16"/>
          <w:szCs w:val="16"/>
          <w:lang w:val="ru-RU"/>
        </w:rPr>
        <w:t xml:space="preserve">, </w:t>
      </w:r>
      <w:r w:rsidR="004B1F07" w:rsidRPr="00565064">
        <w:rPr>
          <w:rFonts w:cs="Arial"/>
          <w:sz w:val="16"/>
          <w:szCs w:val="16"/>
          <w:lang w:val="ru-RU"/>
        </w:rPr>
        <w:t>документы об утверждении нормативов образования отходов и лимитов на их размещение</w:t>
      </w:r>
      <w:r w:rsidRPr="00565064">
        <w:rPr>
          <w:rFonts w:cs="Arial"/>
          <w:sz w:val="16"/>
          <w:szCs w:val="16"/>
          <w:lang w:val="ru-RU"/>
        </w:rPr>
        <w:t xml:space="preserve">.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самостоятельно производит начисления платежей и оплату за негативное воздействие на окружающую среду</w:t>
      </w:r>
      <w:r w:rsidR="00AB74E0" w:rsidRPr="00565064">
        <w:rPr>
          <w:rFonts w:cs="Arial"/>
          <w:sz w:val="16"/>
          <w:szCs w:val="16"/>
          <w:lang w:val="ru-RU"/>
        </w:rPr>
        <w:t>, ведет установленную отчетность</w:t>
      </w:r>
      <w:r w:rsidRPr="00565064">
        <w:rPr>
          <w:rFonts w:cs="Arial"/>
          <w:sz w:val="16"/>
          <w:szCs w:val="16"/>
          <w:lang w:val="ru-RU"/>
        </w:rPr>
        <w:t xml:space="preserve"> в соот</w:t>
      </w:r>
      <w:r w:rsidR="006261EA" w:rsidRPr="00565064">
        <w:rPr>
          <w:rFonts w:cs="Arial"/>
          <w:sz w:val="16"/>
          <w:szCs w:val="16"/>
          <w:lang w:val="ru-RU"/>
        </w:rPr>
        <w:t>ветствии с законодательством РФ</w:t>
      </w:r>
      <w:r w:rsidR="00710983" w:rsidRPr="00565064">
        <w:rPr>
          <w:rFonts w:cs="Arial"/>
          <w:sz w:val="16"/>
          <w:szCs w:val="16"/>
          <w:lang w:val="ru-RU"/>
        </w:rPr>
        <w:t>,</w:t>
      </w:r>
      <w:r w:rsidR="006261EA" w:rsidRPr="00565064">
        <w:rPr>
          <w:rFonts w:cs="Arial"/>
          <w:sz w:val="16"/>
          <w:szCs w:val="16"/>
          <w:lang w:val="ru-RU"/>
        </w:rPr>
        <w:t xml:space="preserve"> если иной порядок не оговорен договором.</w:t>
      </w:r>
    </w:p>
    <w:p w:rsidR="00B834FB" w:rsidRPr="00565064" w:rsidRDefault="00B834FB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5</w:t>
      </w:r>
      <w:r w:rsidRPr="00565064">
        <w:rPr>
          <w:rFonts w:cs="Arial"/>
          <w:sz w:val="16"/>
          <w:szCs w:val="16"/>
          <w:lang w:val="ru-RU"/>
        </w:rPr>
        <w:t>.</w:t>
      </w:r>
      <w:r w:rsidR="003D400C" w:rsidRPr="00565064">
        <w:rPr>
          <w:rFonts w:cs="Arial"/>
          <w:sz w:val="16"/>
          <w:szCs w:val="16"/>
          <w:lang w:val="ru-RU"/>
        </w:rPr>
        <w:t>7</w:t>
      </w:r>
      <w:r w:rsidR="006C4D89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 xml:space="preserve">должен </w:t>
      </w:r>
      <w:r w:rsidR="008C27F6" w:rsidRPr="00565064">
        <w:rPr>
          <w:rFonts w:cs="Arial"/>
          <w:sz w:val="16"/>
          <w:szCs w:val="16"/>
          <w:lang w:val="ru-RU"/>
        </w:rPr>
        <w:t>обеспечить специальное обучение и аттестацию по обращению с отходами лиц, допущенных к обращению с отходами.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both"/>
        <w:rPr>
          <w:rFonts w:cs="Arial"/>
          <w:i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 xml:space="preserve">6. </w:t>
      </w:r>
      <w:r w:rsidRPr="00565064">
        <w:rPr>
          <w:rFonts w:cs="Arial"/>
          <w:i/>
          <w:sz w:val="16"/>
          <w:szCs w:val="16"/>
          <w:lang w:val="ru-RU"/>
        </w:rPr>
        <w:t xml:space="preserve">Запрет употребления алкоголя, наркотиков и </w:t>
      </w:r>
      <w:r w:rsidR="00710983" w:rsidRPr="00565064">
        <w:rPr>
          <w:rFonts w:cs="Arial"/>
          <w:i/>
          <w:sz w:val="16"/>
          <w:szCs w:val="16"/>
          <w:lang w:val="ru-RU"/>
        </w:rPr>
        <w:t xml:space="preserve">иных </w:t>
      </w:r>
      <w:r w:rsidRPr="00565064">
        <w:rPr>
          <w:rFonts w:cs="Arial"/>
          <w:i/>
          <w:sz w:val="16"/>
          <w:szCs w:val="16"/>
          <w:lang w:val="ru-RU"/>
        </w:rPr>
        <w:t>токсических веществ:</w:t>
      </w:r>
    </w:p>
    <w:p w:rsidR="00F6227F" w:rsidRPr="00565064" w:rsidRDefault="00F6227F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6</w:t>
      </w:r>
      <w:r w:rsidRPr="00565064">
        <w:rPr>
          <w:rFonts w:cs="Arial"/>
          <w:sz w:val="16"/>
          <w:szCs w:val="16"/>
          <w:lang w:val="ru-RU"/>
        </w:rPr>
        <w:t>.1</w:t>
      </w:r>
      <w:r w:rsidR="006C4D89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обязан:</w:t>
      </w:r>
    </w:p>
    <w:p w:rsidR="00F6227F" w:rsidRPr="00565064" w:rsidRDefault="008E0EE5" w:rsidP="00F17CF7">
      <w:pPr>
        <w:numPr>
          <w:ilvl w:val="0"/>
          <w:numId w:val="6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п</w:t>
      </w:r>
      <w:r w:rsidR="00F6227F" w:rsidRPr="00565064">
        <w:rPr>
          <w:rFonts w:cs="Arial"/>
          <w:sz w:val="16"/>
          <w:szCs w:val="16"/>
          <w:lang w:val="ru-RU"/>
        </w:rPr>
        <w:t xml:space="preserve">роводить с работниками инструктаж в части запрета употребления алкоголя  наркотических, психотропных или иных токсических средств, их  провоза и хранения, и неотвратимости ответственности за его нарушение. Под работниками в данном пункте понимаются работники </w:t>
      </w:r>
      <w:r w:rsidR="00D0429C" w:rsidRPr="00565064">
        <w:rPr>
          <w:rFonts w:cs="Arial"/>
          <w:sz w:val="16"/>
          <w:szCs w:val="16"/>
          <w:lang w:val="ru-RU"/>
        </w:rPr>
        <w:t>Исполнителя</w:t>
      </w:r>
      <w:r w:rsidR="00F6227F" w:rsidRPr="00565064">
        <w:rPr>
          <w:rFonts w:cs="Arial"/>
          <w:sz w:val="16"/>
          <w:szCs w:val="16"/>
          <w:lang w:val="ru-RU"/>
        </w:rPr>
        <w:t xml:space="preserve">, иные лица (агенты, субподрядчики, индивидуальные предприниматели, физические лица), привлекаемые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Исполнителем </w:t>
      </w:r>
      <w:r w:rsidR="00F6227F" w:rsidRPr="00565064">
        <w:rPr>
          <w:rFonts w:cs="Arial"/>
          <w:sz w:val="16"/>
          <w:szCs w:val="16"/>
          <w:lang w:val="ru-RU"/>
        </w:rPr>
        <w:t xml:space="preserve">для выполнения работ (оказания услуг) на Объекте, а также лица, представляющие интересы, выполняющие работы и оказывающие услуги любого из указанных выше предприятий и организаций </w:t>
      </w:r>
    </w:p>
    <w:p w:rsidR="00F6227F" w:rsidRPr="00565064" w:rsidRDefault="00F6227F" w:rsidP="00F17CF7">
      <w:pPr>
        <w:ind w:left="720"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Под «Объектом» в тексте настоящего соглашения понимается - месторождение нефти и газа, а равно сооружение, строение, отдельное помещение Заказчика, либо их комплекс, включая вахтовые поселки, административно-бытовые корпуса, контрольно-пропускные пункты и иные здания, а также территории перед контрольно-пропускными пунктами, на которых осуществляется досмотр, участок местности или совокупность участков местности, объединенных общей территорией или функциональными признаками, где Заказчик осуществляет свою хозяйственную деятельность. </w:t>
      </w:r>
    </w:p>
    <w:p w:rsidR="00157B40" w:rsidRPr="00565064" w:rsidRDefault="00710983" w:rsidP="00F17CF7">
      <w:pPr>
        <w:numPr>
          <w:ilvl w:val="0"/>
          <w:numId w:val="6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н</w:t>
      </w:r>
      <w:r w:rsidR="00981C91" w:rsidRPr="00565064">
        <w:rPr>
          <w:rFonts w:cs="Arial"/>
          <w:sz w:val="16"/>
          <w:szCs w:val="16"/>
          <w:lang w:val="ru-RU"/>
        </w:rPr>
        <w:t>е допускать к работе (отстранять от работы) персонал в состоянии алкогольного, наркотического или токсического опьянения</w:t>
      </w:r>
      <w:r w:rsidR="00157B40" w:rsidRPr="00565064">
        <w:rPr>
          <w:rFonts w:cs="Arial"/>
          <w:sz w:val="16"/>
          <w:szCs w:val="16"/>
          <w:lang w:val="ru-RU"/>
        </w:rPr>
        <w:t>, приняв все меры для удаления нарушителя с территории Заказчика.</w:t>
      </w:r>
    </w:p>
    <w:p w:rsidR="00981C91" w:rsidRPr="00565064" w:rsidRDefault="00710983" w:rsidP="00F17CF7">
      <w:pPr>
        <w:numPr>
          <w:ilvl w:val="0"/>
          <w:numId w:val="6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н</w:t>
      </w:r>
      <w:r w:rsidR="00981C91" w:rsidRPr="00565064">
        <w:rPr>
          <w:rFonts w:cs="Arial"/>
          <w:sz w:val="16"/>
          <w:szCs w:val="16"/>
          <w:lang w:val="ru-RU"/>
        </w:rPr>
        <w:t xml:space="preserve">е допускать </w:t>
      </w:r>
      <w:r w:rsidR="00BA1793" w:rsidRPr="00565064">
        <w:rPr>
          <w:rFonts w:cs="Arial"/>
          <w:sz w:val="16"/>
          <w:szCs w:val="16"/>
          <w:lang w:val="ru-RU"/>
        </w:rPr>
        <w:t xml:space="preserve">употребление, </w:t>
      </w:r>
      <w:r w:rsidR="00981C91" w:rsidRPr="00565064">
        <w:rPr>
          <w:rFonts w:cs="Arial"/>
          <w:sz w:val="16"/>
          <w:szCs w:val="16"/>
          <w:lang w:val="ru-RU"/>
        </w:rPr>
        <w:t>пронос</w:t>
      </w:r>
      <w:r w:rsidRPr="00565064">
        <w:rPr>
          <w:rFonts w:cs="Arial"/>
          <w:sz w:val="16"/>
          <w:szCs w:val="16"/>
          <w:lang w:val="ru-RU"/>
        </w:rPr>
        <w:t>, провоз</w:t>
      </w:r>
      <w:r w:rsidR="00981C91" w:rsidRPr="00565064">
        <w:rPr>
          <w:rFonts w:cs="Arial"/>
          <w:sz w:val="16"/>
          <w:szCs w:val="16"/>
          <w:lang w:val="ru-RU"/>
        </w:rPr>
        <w:t xml:space="preserve"> и нахождение на месте </w:t>
      </w:r>
      <w:r w:rsidR="00157B40" w:rsidRPr="00565064">
        <w:rPr>
          <w:rFonts w:cs="Arial"/>
          <w:sz w:val="16"/>
          <w:szCs w:val="16"/>
          <w:lang w:val="ru-RU"/>
        </w:rPr>
        <w:t xml:space="preserve">производства </w:t>
      </w:r>
      <w:r w:rsidR="00981C91" w:rsidRPr="00565064">
        <w:rPr>
          <w:rFonts w:cs="Arial"/>
          <w:sz w:val="16"/>
          <w:szCs w:val="16"/>
          <w:lang w:val="ru-RU"/>
        </w:rPr>
        <w:t>работ и в местах проживания персонала</w:t>
      </w:r>
      <w:r w:rsidR="00157B40" w:rsidRPr="00565064">
        <w:rPr>
          <w:rFonts w:cs="Arial"/>
          <w:sz w:val="16"/>
          <w:szCs w:val="16"/>
          <w:lang w:val="ru-RU"/>
        </w:rPr>
        <w:t xml:space="preserve"> (в том числе </w:t>
      </w:r>
      <w:r w:rsidR="00454313" w:rsidRPr="00565064">
        <w:rPr>
          <w:rFonts w:cs="Arial"/>
          <w:sz w:val="16"/>
          <w:szCs w:val="16"/>
          <w:lang w:val="ru-RU"/>
        </w:rPr>
        <w:t>Субподрядчика</w:t>
      </w:r>
      <w:r w:rsidR="00157B40" w:rsidRPr="00565064">
        <w:rPr>
          <w:rFonts w:cs="Arial"/>
          <w:sz w:val="16"/>
          <w:szCs w:val="16"/>
          <w:lang w:val="ru-RU"/>
        </w:rPr>
        <w:t>)</w:t>
      </w:r>
      <w:r w:rsidR="00981C91" w:rsidRPr="00565064">
        <w:rPr>
          <w:rFonts w:cs="Arial"/>
          <w:sz w:val="16"/>
          <w:szCs w:val="16"/>
          <w:lang w:val="ru-RU"/>
        </w:rPr>
        <w:t xml:space="preserve"> алкогол</w:t>
      </w:r>
      <w:r w:rsidRPr="00565064">
        <w:rPr>
          <w:rFonts w:cs="Arial"/>
          <w:sz w:val="16"/>
          <w:szCs w:val="16"/>
          <w:lang w:val="ru-RU"/>
        </w:rPr>
        <w:t>ь содержащих напитков</w:t>
      </w:r>
      <w:r w:rsidR="00981C91" w:rsidRPr="00565064">
        <w:rPr>
          <w:rFonts w:cs="Arial"/>
          <w:sz w:val="16"/>
          <w:szCs w:val="16"/>
          <w:lang w:val="ru-RU"/>
        </w:rPr>
        <w:t xml:space="preserve">, </w:t>
      </w:r>
      <w:r w:rsidR="00157B40" w:rsidRPr="00565064">
        <w:rPr>
          <w:rFonts w:cs="Arial"/>
          <w:sz w:val="16"/>
          <w:szCs w:val="16"/>
          <w:lang w:val="ru-RU"/>
        </w:rPr>
        <w:t xml:space="preserve">наркотических </w:t>
      </w:r>
      <w:r w:rsidR="00981C91" w:rsidRPr="00565064">
        <w:rPr>
          <w:rFonts w:cs="Arial"/>
          <w:sz w:val="16"/>
          <w:szCs w:val="16"/>
          <w:lang w:val="ru-RU"/>
        </w:rPr>
        <w:t xml:space="preserve">или </w:t>
      </w:r>
      <w:r w:rsidRPr="00565064">
        <w:rPr>
          <w:rFonts w:cs="Arial"/>
          <w:sz w:val="16"/>
          <w:szCs w:val="16"/>
          <w:lang w:val="ru-RU"/>
        </w:rPr>
        <w:t xml:space="preserve">иных </w:t>
      </w:r>
      <w:r w:rsidR="00981C91" w:rsidRPr="00565064">
        <w:rPr>
          <w:rFonts w:cs="Arial"/>
          <w:sz w:val="16"/>
          <w:szCs w:val="16"/>
          <w:lang w:val="ru-RU"/>
        </w:rPr>
        <w:t>токсических веществ, за исключением веществ, необходимых для осуществления производственной деятельности.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6</w:t>
      </w:r>
      <w:r w:rsidRPr="00565064">
        <w:rPr>
          <w:rFonts w:cs="Arial"/>
          <w:sz w:val="16"/>
          <w:szCs w:val="16"/>
          <w:lang w:val="ru-RU"/>
        </w:rPr>
        <w:t>.2</w:t>
      </w:r>
      <w:r w:rsidR="006C4D89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место производства работ и к месту проживания персонала.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6</w:t>
      </w:r>
      <w:r w:rsidRPr="00565064">
        <w:rPr>
          <w:rFonts w:cs="Arial"/>
          <w:sz w:val="16"/>
          <w:szCs w:val="16"/>
          <w:lang w:val="ru-RU"/>
        </w:rPr>
        <w:t>.3</w:t>
      </w:r>
      <w:r w:rsidR="006C4D89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Если в результате подобного досмотра будут обнаружены указанные запрещенные вещества</w:t>
      </w:r>
      <w:r w:rsidR="00710983" w:rsidRPr="00565064">
        <w:rPr>
          <w:rFonts w:cs="Arial"/>
          <w:sz w:val="16"/>
          <w:szCs w:val="16"/>
          <w:lang w:val="ru-RU"/>
        </w:rPr>
        <w:t>,</w:t>
      </w:r>
      <w:r w:rsidR="005E5A0D" w:rsidRPr="00565064">
        <w:rPr>
          <w:rFonts w:cs="Arial"/>
          <w:sz w:val="16"/>
          <w:szCs w:val="16"/>
          <w:lang w:val="ru-RU"/>
        </w:rPr>
        <w:t xml:space="preserve"> они подлежат изъятию. П</w:t>
      </w:r>
      <w:r w:rsidRPr="00565064">
        <w:rPr>
          <w:rFonts w:cs="Arial"/>
          <w:sz w:val="16"/>
          <w:szCs w:val="16"/>
          <w:lang w:val="ru-RU"/>
        </w:rPr>
        <w:t>ерсон</w:t>
      </w:r>
      <w:r w:rsidR="005E5A0D" w:rsidRPr="00565064">
        <w:rPr>
          <w:rFonts w:cs="Arial"/>
          <w:sz w:val="16"/>
          <w:szCs w:val="16"/>
          <w:lang w:val="ru-RU"/>
        </w:rPr>
        <w:t xml:space="preserve">ал в состоянии опьянения </w:t>
      </w:r>
      <w:r w:rsidRPr="00565064">
        <w:rPr>
          <w:rFonts w:cs="Arial"/>
          <w:sz w:val="16"/>
          <w:szCs w:val="16"/>
          <w:lang w:val="ru-RU"/>
        </w:rPr>
        <w:t xml:space="preserve">не </w:t>
      </w:r>
      <w:r w:rsidR="00A1143C" w:rsidRPr="00565064">
        <w:rPr>
          <w:rFonts w:cs="Arial"/>
          <w:sz w:val="16"/>
          <w:szCs w:val="16"/>
          <w:lang w:val="ru-RU"/>
        </w:rPr>
        <w:t>допуска</w:t>
      </w:r>
      <w:r w:rsidR="005E5A0D" w:rsidRPr="00565064">
        <w:rPr>
          <w:rFonts w:cs="Arial"/>
          <w:sz w:val="16"/>
          <w:szCs w:val="16"/>
          <w:lang w:val="ru-RU"/>
        </w:rPr>
        <w:t>е</w:t>
      </w:r>
      <w:r w:rsidR="00A1143C" w:rsidRPr="00565064">
        <w:rPr>
          <w:rFonts w:cs="Arial"/>
          <w:sz w:val="16"/>
          <w:szCs w:val="16"/>
          <w:lang w:val="ru-RU"/>
        </w:rPr>
        <w:t xml:space="preserve">тся </w:t>
      </w:r>
      <w:r w:rsidRPr="00565064">
        <w:rPr>
          <w:rFonts w:cs="Arial"/>
          <w:sz w:val="16"/>
          <w:szCs w:val="16"/>
          <w:lang w:val="ru-RU"/>
        </w:rPr>
        <w:t>к месту проведения работ или проживания</w:t>
      </w:r>
      <w:r w:rsidR="00AC2107" w:rsidRPr="00565064">
        <w:rPr>
          <w:rFonts w:cs="Arial"/>
          <w:sz w:val="16"/>
          <w:szCs w:val="16"/>
          <w:lang w:val="ru-RU"/>
        </w:rPr>
        <w:t>,</w:t>
      </w:r>
      <w:r w:rsidR="00E846AE" w:rsidRPr="00565064">
        <w:rPr>
          <w:rFonts w:cs="Arial"/>
          <w:sz w:val="16"/>
          <w:szCs w:val="16"/>
          <w:lang w:val="ru-RU"/>
        </w:rPr>
        <w:t xml:space="preserve"> </w:t>
      </w:r>
      <w:r w:rsidR="00AC2107" w:rsidRPr="00565064">
        <w:rPr>
          <w:rFonts w:cs="Arial"/>
          <w:sz w:val="16"/>
          <w:szCs w:val="16"/>
          <w:lang w:val="ru-RU"/>
        </w:rPr>
        <w:t>не имеет</w:t>
      </w:r>
      <w:r w:rsidR="00E846AE" w:rsidRPr="00565064">
        <w:rPr>
          <w:rFonts w:cs="Arial"/>
          <w:sz w:val="16"/>
          <w:szCs w:val="16"/>
          <w:lang w:val="ru-RU"/>
        </w:rPr>
        <w:t xml:space="preserve"> права дальнейшей работы на объектах Заказчика</w:t>
      </w:r>
      <w:r w:rsidR="004E2D39" w:rsidRPr="00565064">
        <w:rPr>
          <w:rFonts w:cs="Arial"/>
          <w:sz w:val="16"/>
          <w:szCs w:val="16"/>
          <w:lang w:val="ru-RU"/>
        </w:rPr>
        <w:t>.</w:t>
      </w:r>
    </w:p>
    <w:p w:rsidR="007535B0" w:rsidRPr="00565064" w:rsidRDefault="004E2D39" w:rsidP="00F17CF7">
      <w:pPr>
        <w:ind w:right="17"/>
        <w:jc w:val="both"/>
        <w:rPr>
          <w:rFonts w:cs="Arial"/>
          <w:bCs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.6.4</w:t>
      </w:r>
      <w:r w:rsidR="006C4D89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7535B0" w:rsidRPr="00565064">
        <w:rPr>
          <w:rFonts w:cs="Arial"/>
          <w:bCs/>
          <w:sz w:val="16"/>
          <w:szCs w:val="16"/>
          <w:lang w:val="ru-RU"/>
        </w:rPr>
        <w:t xml:space="preserve">Все факты употребления наркотиков, психотропных или иных токсических веществ должны быть зафиксированы и подтверждены медицинским заключением и/или иными доказательствами. В случае выявления лиц, предположительно находящихся в состоянии наркотического, психотропного или токсического опьянения, об этом составляется акт. В акте необходимо зафиксировать согласие лица на проведение медицинского освидетельствования или отказ от такового. Акт подписывается сотрудником(ами) охранной организации и/или медицинским работником и/или работником(ами) Заказчика или представителем </w:t>
      </w:r>
      <w:r w:rsidR="00D0429C" w:rsidRPr="00565064">
        <w:rPr>
          <w:rFonts w:cs="Arial"/>
          <w:sz w:val="16"/>
          <w:szCs w:val="16"/>
          <w:lang w:val="ru-RU"/>
        </w:rPr>
        <w:t>Исполнителя</w:t>
      </w:r>
      <w:r w:rsidR="007535B0" w:rsidRPr="00565064">
        <w:rPr>
          <w:rFonts w:cs="Arial"/>
          <w:bCs/>
          <w:sz w:val="16"/>
          <w:szCs w:val="16"/>
          <w:lang w:val="ru-RU"/>
        </w:rPr>
        <w:t xml:space="preserve">. Общее количество лиц, подписавших акт, должно быть не менее двух. Лицо, в отношении которого составляется акт, необходимо ознакомить с актом под роспись. В случае отказа такого лица от подписи, подтверждающей ознакомление с актом, содержание акта зачитывается такому лицу вслух, отказ в ознакомлении фиксируется в акте соответствующей записью. Лица, подписавшие акт, также проставляют свои подписи в подтверждение записи об отказе лица ознакомиться с актом. Одновременно с составлением акта информация о выявленном факте появления работника в состоянии наркотического, психотропного или токсического опьянения, сообщается </w:t>
      </w:r>
      <w:r w:rsidR="00D0429C" w:rsidRPr="00565064">
        <w:rPr>
          <w:rFonts w:cs="Arial"/>
          <w:sz w:val="16"/>
          <w:szCs w:val="16"/>
          <w:lang w:val="ru-RU"/>
        </w:rPr>
        <w:t>Исполнителю</w:t>
      </w:r>
      <w:r w:rsidR="007535B0" w:rsidRPr="00565064">
        <w:rPr>
          <w:rFonts w:cs="Arial"/>
          <w:bCs/>
          <w:sz w:val="16"/>
          <w:szCs w:val="16"/>
          <w:lang w:val="ru-RU"/>
        </w:rPr>
        <w:t xml:space="preserve"> по телефону, указанному в договоре, либо в настоящем Соглашении. Отказ лица от прохождения медицинского освидетельствования, зафиксированный в акте, является основанием для предъявления </w:t>
      </w:r>
      <w:r w:rsidR="00575DFF" w:rsidRPr="00565064">
        <w:rPr>
          <w:rFonts w:cs="Arial"/>
          <w:sz w:val="16"/>
          <w:szCs w:val="16"/>
          <w:lang w:val="ru-RU"/>
        </w:rPr>
        <w:t>Исполнителю</w:t>
      </w:r>
      <w:r w:rsidR="007535B0" w:rsidRPr="00565064">
        <w:rPr>
          <w:rFonts w:cs="Arial"/>
          <w:bCs/>
          <w:sz w:val="16"/>
          <w:szCs w:val="16"/>
          <w:lang w:val="ru-RU"/>
        </w:rPr>
        <w:t xml:space="preserve"> соответствующей претензии и требования уплаты штрафа. У лица, в отношении которого составлен соответствующий акт, изымается пропуск, предпринимаются меры по его удалению с территории Объекта. В дальнейшем такие лица на территорию Объекта не допу</w:t>
      </w:r>
      <w:r w:rsidR="0061588B" w:rsidRPr="00565064">
        <w:rPr>
          <w:rFonts w:cs="Arial"/>
          <w:bCs/>
          <w:sz w:val="16"/>
          <w:szCs w:val="16"/>
          <w:lang w:val="ru-RU"/>
        </w:rPr>
        <w:t>скаются, пропуск им не выдается</w:t>
      </w:r>
      <w:r w:rsidR="007535B0" w:rsidRPr="00565064">
        <w:rPr>
          <w:rFonts w:cs="Arial"/>
          <w:bCs/>
          <w:sz w:val="16"/>
          <w:szCs w:val="16"/>
          <w:lang w:val="ru-RU"/>
        </w:rPr>
        <w:t>.</w:t>
      </w:r>
    </w:p>
    <w:p w:rsidR="00043A5C" w:rsidRPr="00565064" w:rsidRDefault="00043A5C" w:rsidP="00F17CF7">
      <w:pPr>
        <w:ind w:right="17" w:firstLine="708"/>
        <w:jc w:val="both"/>
        <w:rPr>
          <w:rFonts w:cs="Arial"/>
          <w:bCs/>
          <w:sz w:val="16"/>
          <w:szCs w:val="16"/>
          <w:lang w:val="ru-RU"/>
        </w:rPr>
      </w:pPr>
      <w:r w:rsidRPr="00565064">
        <w:rPr>
          <w:rFonts w:cs="Arial"/>
          <w:bCs/>
          <w:sz w:val="16"/>
          <w:szCs w:val="16"/>
          <w:lang w:val="ru-RU"/>
        </w:rPr>
        <w:t>В качестве дополнительных доказательств</w:t>
      </w:r>
      <w:r w:rsidR="00710983" w:rsidRPr="00565064">
        <w:rPr>
          <w:rFonts w:cs="Arial"/>
          <w:bCs/>
          <w:sz w:val="16"/>
          <w:szCs w:val="16"/>
          <w:lang w:val="ru-RU"/>
        </w:rPr>
        <w:t>,</w:t>
      </w:r>
      <w:r w:rsidRPr="00565064">
        <w:rPr>
          <w:rFonts w:cs="Arial"/>
          <w:bCs/>
          <w:sz w:val="16"/>
          <w:szCs w:val="16"/>
          <w:lang w:val="ru-RU"/>
        </w:rPr>
        <w:t xml:space="preserve"> подтверждающих нахождение в состоянии опьянения</w:t>
      </w:r>
      <w:r w:rsidR="00710983" w:rsidRPr="00565064">
        <w:rPr>
          <w:rFonts w:cs="Arial"/>
          <w:bCs/>
          <w:sz w:val="16"/>
          <w:szCs w:val="16"/>
          <w:lang w:val="ru-RU"/>
        </w:rPr>
        <w:t>,</w:t>
      </w:r>
      <w:r w:rsidRPr="00565064">
        <w:rPr>
          <w:rFonts w:cs="Arial"/>
          <w:bCs/>
          <w:sz w:val="16"/>
          <w:szCs w:val="16"/>
          <w:lang w:val="ru-RU"/>
        </w:rPr>
        <w:t xml:space="preserve"> могут быть использованы фото и видео материалы, объяснения сотрудников Заказчика, сотрудников охранной организации,  медицинских работников, письменные объяснения персонала </w:t>
      </w:r>
      <w:r w:rsidR="00575DFF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bCs/>
          <w:sz w:val="16"/>
          <w:szCs w:val="16"/>
          <w:lang w:val="ru-RU"/>
        </w:rPr>
        <w:t xml:space="preserve">.  </w:t>
      </w:r>
    </w:p>
    <w:p w:rsidR="00FD281C" w:rsidRPr="00565064" w:rsidRDefault="00FD281C" w:rsidP="00F17CF7">
      <w:pPr>
        <w:ind w:right="17" w:firstLine="708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both"/>
        <w:rPr>
          <w:rFonts w:cs="Arial"/>
          <w:i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lastRenderedPageBreak/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7</w:t>
      </w:r>
      <w:r w:rsidR="00670D66" w:rsidRPr="00565064">
        <w:rPr>
          <w:rFonts w:cs="Arial"/>
          <w:sz w:val="16"/>
          <w:szCs w:val="16"/>
          <w:lang w:val="ru-RU"/>
        </w:rPr>
        <w:t xml:space="preserve">. </w:t>
      </w:r>
      <w:r w:rsidRPr="00565064">
        <w:rPr>
          <w:rFonts w:cs="Arial"/>
          <w:i/>
          <w:sz w:val="16"/>
          <w:szCs w:val="16"/>
          <w:lang w:val="ru-RU"/>
        </w:rPr>
        <w:t>В области производственного контроля: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7</w:t>
      </w:r>
      <w:r w:rsidRPr="00565064">
        <w:rPr>
          <w:rFonts w:cs="Arial"/>
          <w:sz w:val="16"/>
          <w:szCs w:val="16"/>
          <w:lang w:val="ru-RU"/>
        </w:rPr>
        <w:t>.1</w:t>
      </w:r>
      <w:r w:rsidR="006C4D89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Для осуществления Заказчиком контроля соблюдения законодательных и предъявляемых самим Заказчиком требований в области ПЭБ, ОТ и ГЗ,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 xml:space="preserve">должен обеспечить беспрепятственное посещение </w:t>
      </w:r>
      <w:r w:rsidR="00DD1961" w:rsidRPr="00565064">
        <w:rPr>
          <w:rFonts w:cs="Arial"/>
          <w:sz w:val="16"/>
          <w:szCs w:val="16"/>
          <w:lang w:val="ru-RU"/>
        </w:rPr>
        <w:t>уполномоченными представителями Заказчика</w:t>
      </w:r>
      <w:r w:rsidR="00710983" w:rsidRPr="00565064">
        <w:rPr>
          <w:rFonts w:cs="Arial"/>
          <w:sz w:val="16"/>
          <w:szCs w:val="16"/>
          <w:lang w:val="ru-RU"/>
        </w:rPr>
        <w:t>, в том числе сотрудникам охранных организаций</w:t>
      </w:r>
      <w:r w:rsidR="006C4D89" w:rsidRPr="00565064">
        <w:rPr>
          <w:rFonts w:cs="Arial"/>
          <w:sz w:val="16"/>
          <w:szCs w:val="16"/>
          <w:lang w:val="ru-RU"/>
        </w:rPr>
        <w:t>,</w:t>
      </w:r>
      <w:r w:rsidR="00DD1961" w:rsidRPr="00565064">
        <w:rPr>
          <w:rFonts w:cs="Arial"/>
          <w:sz w:val="16"/>
          <w:szCs w:val="16"/>
          <w:lang w:val="ru-RU"/>
        </w:rPr>
        <w:t xml:space="preserve"> вахтовых посёлков, производственных баз, транспортных средств и прочих объектов </w:t>
      </w:r>
      <w:r w:rsidR="005B46BB" w:rsidRPr="00565064">
        <w:rPr>
          <w:rFonts w:cs="Arial"/>
          <w:sz w:val="16"/>
          <w:szCs w:val="16"/>
          <w:lang w:val="ru-RU"/>
        </w:rPr>
        <w:t>Исполнителя</w:t>
      </w:r>
      <w:r w:rsidR="00DD1961" w:rsidRPr="00565064">
        <w:rPr>
          <w:rFonts w:cs="Arial"/>
          <w:sz w:val="16"/>
          <w:szCs w:val="16"/>
          <w:lang w:val="ru-RU"/>
        </w:rPr>
        <w:t xml:space="preserve"> (принадлежащих </w:t>
      </w:r>
      <w:r w:rsidR="005B46BB" w:rsidRPr="00565064">
        <w:rPr>
          <w:rFonts w:cs="Arial"/>
          <w:sz w:val="16"/>
          <w:szCs w:val="16"/>
          <w:lang w:val="ru-RU"/>
        </w:rPr>
        <w:t>Исполнителю</w:t>
      </w:r>
      <w:r w:rsidR="00DD1961" w:rsidRPr="00565064">
        <w:rPr>
          <w:rFonts w:cs="Arial"/>
          <w:sz w:val="16"/>
          <w:szCs w:val="16"/>
          <w:lang w:val="ru-RU"/>
        </w:rPr>
        <w:t xml:space="preserve"> как на праве собственности, так и предоставленных в пользование третьими лицами на правах аренды или иной договоренности), находящихся на территории </w:t>
      </w:r>
      <w:r w:rsidR="005B46BB" w:rsidRPr="00565064">
        <w:rPr>
          <w:rFonts w:cs="Arial"/>
          <w:sz w:val="16"/>
          <w:szCs w:val="16"/>
          <w:lang w:val="ru-RU"/>
        </w:rPr>
        <w:t>Исполнителя</w:t>
      </w:r>
      <w:r w:rsidR="00DD1961" w:rsidRPr="00565064">
        <w:rPr>
          <w:rFonts w:cs="Arial"/>
          <w:sz w:val="16"/>
          <w:szCs w:val="16"/>
          <w:lang w:val="ru-RU"/>
        </w:rPr>
        <w:t xml:space="preserve"> (принадлежащих </w:t>
      </w:r>
      <w:r w:rsidR="005B46BB" w:rsidRPr="00565064">
        <w:rPr>
          <w:rFonts w:cs="Arial"/>
          <w:sz w:val="16"/>
          <w:szCs w:val="16"/>
          <w:lang w:val="ru-RU"/>
        </w:rPr>
        <w:t>Исполнителю</w:t>
      </w:r>
      <w:r w:rsidR="00DD1961" w:rsidRPr="00565064">
        <w:rPr>
          <w:rFonts w:cs="Arial"/>
          <w:sz w:val="16"/>
          <w:szCs w:val="16"/>
          <w:lang w:val="ru-RU"/>
        </w:rPr>
        <w:t xml:space="preserve"> как на праве собственности, так и предоставленной в пользование третьими лицами на правах аренды или иной договоренности) в пределах лицензионного участка Заказчика.</w:t>
      </w:r>
      <w:r w:rsidR="001C1ECB"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1C1ECB" w:rsidRPr="00565064">
        <w:rPr>
          <w:rFonts w:cs="Arial"/>
          <w:sz w:val="16"/>
          <w:szCs w:val="16"/>
          <w:lang w:val="ru-RU"/>
        </w:rPr>
        <w:t>также обязуется включить настоящие условия в качестве договорного обязательства со своим Субподрядчиком.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7</w:t>
      </w:r>
      <w:r w:rsidRPr="00565064">
        <w:rPr>
          <w:rFonts w:cs="Arial"/>
          <w:sz w:val="16"/>
          <w:szCs w:val="16"/>
          <w:lang w:val="ru-RU"/>
        </w:rPr>
        <w:t>.2</w:t>
      </w:r>
      <w:r w:rsidR="006C4D89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В случае выявления нарушений требований, Заказчик выдаёт </w:t>
      </w:r>
      <w:r w:rsidR="005B46BB" w:rsidRPr="00565064">
        <w:rPr>
          <w:rFonts w:cs="Arial"/>
          <w:sz w:val="16"/>
          <w:szCs w:val="16"/>
          <w:lang w:val="ru-RU"/>
        </w:rPr>
        <w:t>Исполнителю</w:t>
      </w:r>
      <w:r w:rsidRPr="00565064">
        <w:rPr>
          <w:rFonts w:cs="Arial"/>
          <w:sz w:val="16"/>
          <w:szCs w:val="16"/>
          <w:lang w:val="ru-RU"/>
        </w:rPr>
        <w:t xml:space="preserve"> соответствующий акт с </w:t>
      </w:r>
      <w:r w:rsidR="005E5A0D" w:rsidRPr="00565064">
        <w:rPr>
          <w:rFonts w:cs="Arial"/>
          <w:sz w:val="16"/>
          <w:szCs w:val="16"/>
          <w:lang w:val="ru-RU"/>
        </w:rPr>
        <w:t>указанием рекомендованных сроков</w:t>
      </w:r>
      <w:r w:rsidRPr="00565064">
        <w:rPr>
          <w:rFonts w:cs="Arial"/>
          <w:sz w:val="16"/>
          <w:szCs w:val="16"/>
          <w:lang w:val="ru-RU"/>
        </w:rPr>
        <w:t xml:space="preserve"> устранения нарушений.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7</w:t>
      </w:r>
      <w:r w:rsidRPr="00565064">
        <w:rPr>
          <w:rFonts w:cs="Arial"/>
          <w:sz w:val="16"/>
          <w:szCs w:val="16"/>
          <w:lang w:val="ru-RU"/>
        </w:rPr>
        <w:t>.3</w:t>
      </w:r>
      <w:r w:rsidR="006C4D89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В случае, если </w:t>
      </w:r>
      <w:r w:rsidR="005B46BB" w:rsidRPr="00565064">
        <w:rPr>
          <w:rFonts w:cs="Arial"/>
          <w:sz w:val="16"/>
          <w:szCs w:val="16"/>
          <w:lang w:val="ru-RU"/>
        </w:rPr>
        <w:t>Исполнитель</w:t>
      </w:r>
      <w:r w:rsidRPr="00565064">
        <w:rPr>
          <w:rFonts w:cs="Arial"/>
          <w:sz w:val="16"/>
          <w:szCs w:val="16"/>
          <w:lang w:val="ru-RU"/>
        </w:rPr>
        <w:t>, в силу каких либо причин не может устранить нарушения в рекомендованные сроки, то, совместно с Заказчиком, разрабатывается План по устранению нарушений с указанием согласованных сроков.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7</w:t>
      </w:r>
      <w:r w:rsidRPr="00565064">
        <w:rPr>
          <w:rFonts w:cs="Arial"/>
          <w:sz w:val="16"/>
          <w:szCs w:val="16"/>
          <w:lang w:val="ru-RU"/>
        </w:rPr>
        <w:t>.4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Информацию об устранении нарушений и выполнении корректирующих мероприятий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подаёт в составе ежемесячной отчётности согласно Приложению 4 к Соглашению, если иное не оговаривается в акте.</w:t>
      </w:r>
    </w:p>
    <w:p w:rsidR="001C1ECB" w:rsidRPr="00565064" w:rsidRDefault="001C1ECB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7</w:t>
      </w:r>
      <w:r w:rsidRPr="00565064">
        <w:rPr>
          <w:rFonts w:cs="Arial"/>
          <w:sz w:val="16"/>
          <w:szCs w:val="16"/>
          <w:lang w:val="ru-RU"/>
        </w:rPr>
        <w:t>.5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 xml:space="preserve">обязан остановить работы, которые, по мнению Заказчика, выполняются </w:t>
      </w:r>
      <w:r w:rsidR="005B46BB" w:rsidRPr="00565064">
        <w:rPr>
          <w:rFonts w:cs="Arial"/>
          <w:sz w:val="16"/>
          <w:szCs w:val="16"/>
          <w:lang w:val="ru-RU"/>
        </w:rPr>
        <w:t>Исполнителем</w:t>
      </w:r>
      <w:r w:rsidRPr="00565064">
        <w:rPr>
          <w:rFonts w:cs="Arial"/>
          <w:sz w:val="16"/>
          <w:szCs w:val="16"/>
          <w:lang w:val="ru-RU"/>
        </w:rPr>
        <w:t xml:space="preserve"> и</w:t>
      </w:r>
      <w:r w:rsidR="00DF67B0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 xml:space="preserve">(или) Субподрядчиком опасным способом, который создает непосредственную или потенциальную угрозу для сотрудников Заказчика, </w:t>
      </w:r>
      <w:r w:rsidR="005B46BB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sz w:val="16"/>
          <w:szCs w:val="16"/>
          <w:lang w:val="ru-RU"/>
        </w:rPr>
        <w:t xml:space="preserve"> или Субподрядчика, третьих лиц, объектов, деловой репутации или окружающей среды. Если в таких обстоятельствах Заказчик требует от </w:t>
      </w:r>
      <w:r w:rsidR="005B46BB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sz w:val="16"/>
          <w:szCs w:val="16"/>
          <w:lang w:val="ru-RU"/>
        </w:rPr>
        <w:t xml:space="preserve"> и</w:t>
      </w:r>
      <w:r w:rsidRPr="00565064">
        <w:rPr>
          <w:rFonts w:cs="Arial"/>
          <w:sz w:val="16"/>
          <w:szCs w:val="16"/>
        </w:rPr>
        <w:t> </w:t>
      </w:r>
      <w:r w:rsidRPr="00565064">
        <w:rPr>
          <w:rFonts w:cs="Arial"/>
          <w:sz w:val="16"/>
          <w:szCs w:val="16"/>
          <w:lang w:val="ru-RU"/>
        </w:rPr>
        <w:t xml:space="preserve">(или) Субподрядчика остановить работы, Заказчик не несет ответственности за последствия в виде потерь времени или дополнительных затрат. В </w:t>
      </w:r>
      <w:r w:rsidR="00454313" w:rsidRPr="00565064">
        <w:rPr>
          <w:rFonts w:cs="Arial"/>
          <w:sz w:val="16"/>
          <w:szCs w:val="16"/>
          <w:lang w:val="ru-RU"/>
        </w:rPr>
        <w:t xml:space="preserve">возможно </w:t>
      </w:r>
      <w:r w:rsidRPr="00565064">
        <w:rPr>
          <w:rFonts w:cs="Arial"/>
          <w:sz w:val="16"/>
          <w:szCs w:val="16"/>
          <w:lang w:val="ru-RU"/>
        </w:rPr>
        <w:t xml:space="preserve">кратчайшие сроки после остановки Работ Заказчик направляет </w:t>
      </w:r>
      <w:r w:rsidR="005B46BB" w:rsidRPr="00565064">
        <w:rPr>
          <w:rFonts w:cs="Arial"/>
          <w:sz w:val="16"/>
          <w:szCs w:val="16"/>
          <w:lang w:val="ru-RU"/>
        </w:rPr>
        <w:t>Исполнителю</w:t>
      </w:r>
      <w:r w:rsidRPr="00565064">
        <w:rPr>
          <w:rFonts w:cs="Arial"/>
          <w:sz w:val="16"/>
          <w:szCs w:val="16"/>
          <w:lang w:val="ru-RU"/>
        </w:rPr>
        <w:t xml:space="preserve"> письменное уведомление с указанием причин остановки работ и с требованием к </w:t>
      </w:r>
      <w:r w:rsidR="005B46BB" w:rsidRPr="00565064">
        <w:rPr>
          <w:rFonts w:cs="Arial"/>
          <w:sz w:val="16"/>
          <w:szCs w:val="16"/>
          <w:lang w:val="ru-RU"/>
        </w:rPr>
        <w:t>Исполнителю</w:t>
      </w:r>
      <w:r w:rsidRPr="00565064">
        <w:rPr>
          <w:rFonts w:cs="Arial"/>
          <w:sz w:val="16"/>
          <w:szCs w:val="16"/>
          <w:lang w:val="ru-RU"/>
        </w:rPr>
        <w:t xml:space="preserve"> принять меры по снижению уровня всех рисков до возобновления данных работ.</w:t>
      </w:r>
    </w:p>
    <w:p w:rsidR="00A11BEA" w:rsidRPr="00565064" w:rsidRDefault="00A11BEA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7</w:t>
      </w:r>
      <w:r w:rsidRPr="00565064">
        <w:rPr>
          <w:rFonts w:cs="Arial"/>
          <w:sz w:val="16"/>
          <w:szCs w:val="16"/>
          <w:lang w:val="ru-RU"/>
        </w:rPr>
        <w:t>.6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6D4A9E" w:rsidRPr="00565064">
        <w:rPr>
          <w:rFonts w:cs="Arial"/>
          <w:sz w:val="16"/>
          <w:szCs w:val="16"/>
          <w:lang w:val="ru-RU"/>
        </w:rPr>
        <w:t xml:space="preserve">По согласованию с Заказчиком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 xml:space="preserve">должен обеспечить в месте проведения работ на объекте </w:t>
      </w:r>
      <w:r w:rsidR="006D4A9E" w:rsidRPr="00565064">
        <w:rPr>
          <w:rFonts w:cs="Arial"/>
          <w:sz w:val="16"/>
          <w:szCs w:val="16"/>
          <w:lang w:val="ru-RU"/>
        </w:rPr>
        <w:t xml:space="preserve"> необходимое количество </w:t>
      </w:r>
      <w:r w:rsidRPr="00565064">
        <w:rPr>
          <w:rFonts w:cs="Arial"/>
          <w:sz w:val="16"/>
          <w:szCs w:val="16"/>
          <w:lang w:val="ru-RU"/>
        </w:rPr>
        <w:t>специалист</w:t>
      </w:r>
      <w:r w:rsidR="006D4A9E" w:rsidRPr="00565064">
        <w:rPr>
          <w:rFonts w:cs="Arial"/>
          <w:sz w:val="16"/>
          <w:szCs w:val="16"/>
          <w:lang w:val="ru-RU"/>
        </w:rPr>
        <w:t>ов</w:t>
      </w:r>
      <w:r w:rsidRPr="00565064">
        <w:rPr>
          <w:rFonts w:cs="Arial"/>
          <w:sz w:val="16"/>
          <w:szCs w:val="16"/>
          <w:lang w:val="ru-RU"/>
        </w:rPr>
        <w:t xml:space="preserve">  в области ПЭБ, ОТ и ГЗ</w:t>
      </w:r>
      <w:r w:rsidR="005B7502" w:rsidRPr="00565064">
        <w:rPr>
          <w:rFonts w:cs="Arial"/>
          <w:sz w:val="16"/>
          <w:szCs w:val="16"/>
          <w:lang w:val="ru-RU"/>
        </w:rPr>
        <w:t xml:space="preserve">, </w:t>
      </w:r>
      <w:r w:rsidR="001C08A2" w:rsidRPr="00565064">
        <w:rPr>
          <w:rFonts w:cs="Arial"/>
          <w:sz w:val="16"/>
          <w:szCs w:val="16"/>
          <w:lang w:val="ru-RU"/>
        </w:rPr>
        <w:t>(</w:t>
      </w:r>
      <w:r w:rsidR="006A4E87" w:rsidRPr="00565064">
        <w:rPr>
          <w:rFonts w:cs="Arial"/>
          <w:sz w:val="16"/>
          <w:szCs w:val="16"/>
          <w:lang w:val="ru-RU"/>
        </w:rPr>
        <w:t>из расчета не менее 1 специалиста на 100 человек</w:t>
      </w:r>
      <w:r w:rsidR="001C08A2" w:rsidRPr="00565064">
        <w:rPr>
          <w:rFonts w:cs="Arial"/>
          <w:sz w:val="16"/>
          <w:szCs w:val="16"/>
          <w:lang w:val="ru-RU"/>
        </w:rPr>
        <w:t xml:space="preserve">), </w:t>
      </w:r>
      <w:r w:rsidR="005B7502" w:rsidRPr="00565064">
        <w:rPr>
          <w:rFonts w:cs="Arial"/>
          <w:sz w:val="16"/>
          <w:szCs w:val="16"/>
          <w:lang w:val="ru-RU"/>
        </w:rPr>
        <w:t xml:space="preserve">при </w:t>
      </w:r>
      <w:r w:rsidR="001C08A2" w:rsidRPr="00565064">
        <w:rPr>
          <w:rFonts w:cs="Arial"/>
          <w:sz w:val="16"/>
          <w:szCs w:val="16"/>
          <w:lang w:val="ru-RU"/>
        </w:rPr>
        <w:t>численности менее 100 работников</w:t>
      </w:r>
      <w:r w:rsidR="005B7502" w:rsidRPr="00565064">
        <w:rPr>
          <w:rFonts w:cs="Arial"/>
          <w:sz w:val="16"/>
          <w:szCs w:val="16"/>
          <w:lang w:val="ru-RU"/>
        </w:rPr>
        <w:t xml:space="preserve">, по согласованию с Заказчиком, наличие лица, ответственного за организацию работы в области производственной безопасности, </w:t>
      </w:r>
      <w:r w:rsidR="005E5A0D" w:rsidRPr="00565064">
        <w:rPr>
          <w:rFonts w:cs="Arial"/>
          <w:sz w:val="16"/>
          <w:szCs w:val="16"/>
          <w:lang w:val="ru-RU"/>
        </w:rPr>
        <w:t>назначенное</w:t>
      </w:r>
      <w:r w:rsidR="005B7502" w:rsidRPr="00565064">
        <w:rPr>
          <w:rFonts w:cs="Arial"/>
          <w:sz w:val="16"/>
          <w:szCs w:val="16"/>
          <w:lang w:val="ru-RU"/>
        </w:rPr>
        <w:t xml:space="preserve"> приказом по предприятию</w:t>
      </w:r>
      <w:r w:rsidR="00454313" w:rsidRPr="00565064">
        <w:rPr>
          <w:rFonts w:cs="Arial"/>
          <w:sz w:val="16"/>
          <w:szCs w:val="16"/>
          <w:lang w:val="ru-RU"/>
        </w:rPr>
        <w:t>.</w:t>
      </w:r>
    </w:p>
    <w:p w:rsidR="003D1DCA" w:rsidRPr="00565064" w:rsidRDefault="003D1DCA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F1291F" w:rsidRPr="00565064" w:rsidRDefault="00F1291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8</w:t>
      </w:r>
      <w:r w:rsidRPr="00565064">
        <w:rPr>
          <w:rFonts w:cs="Arial"/>
          <w:sz w:val="16"/>
          <w:szCs w:val="16"/>
          <w:lang w:val="ru-RU"/>
        </w:rPr>
        <w:t xml:space="preserve">.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 xml:space="preserve">должен соблюдать требования </w:t>
      </w:r>
      <w:r w:rsidR="002C3363" w:rsidRPr="00565064">
        <w:rPr>
          <w:rFonts w:cs="Arial"/>
          <w:sz w:val="16"/>
          <w:szCs w:val="16"/>
          <w:lang w:val="ru-RU"/>
        </w:rPr>
        <w:t>М-16.01.00-02 «Рекомендации по установлению О</w:t>
      </w:r>
      <w:r w:rsidRPr="00565064">
        <w:rPr>
          <w:rFonts w:cs="Arial"/>
          <w:sz w:val="16"/>
          <w:szCs w:val="16"/>
          <w:lang w:val="ru-RU"/>
        </w:rPr>
        <w:t xml:space="preserve">сновных правил безопасности </w:t>
      </w:r>
      <w:r w:rsidR="002C3363" w:rsidRPr="00565064">
        <w:rPr>
          <w:rFonts w:cs="Arial"/>
          <w:sz w:val="16"/>
          <w:szCs w:val="16"/>
          <w:lang w:val="ru-RU"/>
        </w:rPr>
        <w:t>в области ПЭБ, ОТ и ГЗ</w:t>
      </w:r>
      <w:r w:rsidR="00895CE4" w:rsidRPr="00565064">
        <w:rPr>
          <w:rFonts w:cs="Arial"/>
          <w:sz w:val="16"/>
          <w:szCs w:val="16"/>
          <w:lang w:val="ru-RU"/>
        </w:rPr>
        <w:t>»</w:t>
      </w:r>
      <w:r w:rsidR="000C114F" w:rsidRPr="00565064">
        <w:rPr>
          <w:rFonts w:cs="Arial"/>
          <w:sz w:val="16"/>
          <w:szCs w:val="16"/>
          <w:lang w:val="ru-RU"/>
        </w:rPr>
        <w:t>,</w:t>
      </w:r>
      <w:r w:rsidR="002C3363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>согласно Приложению 5 к Соглашению.</w:t>
      </w:r>
    </w:p>
    <w:p w:rsidR="00F4320F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F4320F" w:rsidRPr="00565064" w:rsidRDefault="00F4320F" w:rsidP="00F17CF7">
      <w:pPr>
        <w:ind w:right="17"/>
        <w:jc w:val="both"/>
        <w:rPr>
          <w:rFonts w:cs="Arial"/>
          <w:i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i/>
          <w:sz w:val="16"/>
          <w:szCs w:val="16"/>
          <w:lang w:val="ru-RU"/>
        </w:rPr>
        <w:t xml:space="preserve"> В области пожарной безопасности</w:t>
      </w:r>
      <w:r w:rsidR="00790921" w:rsidRPr="00565064">
        <w:rPr>
          <w:rFonts w:cs="Arial"/>
          <w:i/>
          <w:sz w:val="16"/>
          <w:szCs w:val="16"/>
          <w:lang w:val="ru-RU"/>
        </w:rPr>
        <w:t>:</w:t>
      </w:r>
    </w:p>
    <w:p w:rsidR="00F4320F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.1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самостоятельно обеспечивает на объектах производства работ выполнение требований пожарной безопасности в соответствии с законодательством Российской Федерации.</w:t>
      </w:r>
    </w:p>
    <w:p w:rsidR="00F4320F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.2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4E2554"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разрабатывает всю необходимую распорядительную документацию в целях исключения возникновения пожаров и ущерба от них</w:t>
      </w:r>
      <w:r w:rsidR="004E52BD" w:rsidRPr="00565064">
        <w:rPr>
          <w:rFonts w:cs="Arial"/>
          <w:sz w:val="16"/>
          <w:szCs w:val="16"/>
          <w:lang w:val="ru-RU"/>
        </w:rPr>
        <w:t>, а также соблюдения противопожарного режима</w:t>
      </w:r>
      <w:r w:rsidRPr="00565064">
        <w:rPr>
          <w:rFonts w:cs="Arial"/>
          <w:sz w:val="16"/>
          <w:szCs w:val="16"/>
          <w:lang w:val="ru-RU"/>
        </w:rPr>
        <w:t>.</w:t>
      </w:r>
    </w:p>
    <w:p w:rsidR="00F4320F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.3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4E2554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>Территория, объекты, оборудование</w:t>
      </w:r>
      <w:r w:rsidR="00861CD6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выделенн</w:t>
      </w:r>
      <w:r w:rsidR="00710983" w:rsidRPr="00565064">
        <w:rPr>
          <w:rFonts w:cs="Arial"/>
          <w:sz w:val="16"/>
          <w:szCs w:val="16"/>
          <w:lang w:val="ru-RU"/>
        </w:rPr>
        <w:t>ы</w:t>
      </w:r>
      <w:r w:rsidRPr="00565064">
        <w:rPr>
          <w:rFonts w:cs="Arial"/>
          <w:sz w:val="16"/>
          <w:szCs w:val="16"/>
          <w:lang w:val="ru-RU"/>
        </w:rPr>
        <w:t xml:space="preserve">е </w:t>
      </w:r>
      <w:r w:rsidR="005B46BB" w:rsidRPr="00565064">
        <w:rPr>
          <w:rFonts w:cs="Arial"/>
          <w:sz w:val="16"/>
          <w:szCs w:val="16"/>
          <w:lang w:val="ru-RU"/>
        </w:rPr>
        <w:t>Исполнителю</w:t>
      </w:r>
      <w:r w:rsidRPr="00565064">
        <w:rPr>
          <w:rFonts w:cs="Arial"/>
          <w:sz w:val="16"/>
          <w:szCs w:val="16"/>
          <w:lang w:val="ru-RU"/>
        </w:rPr>
        <w:t xml:space="preserve"> для производства работ</w:t>
      </w:r>
      <w:r w:rsidR="00861CD6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должны содержаться в чистоте. Горючие отходы, мусор, </w:t>
      </w:r>
      <w:r w:rsidR="00861CD6" w:rsidRPr="00565064">
        <w:rPr>
          <w:rFonts w:cs="Arial"/>
          <w:sz w:val="16"/>
          <w:szCs w:val="16"/>
          <w:lang w:val="ru-RU"/>
        </w:rPr>
        <w:t xml:space="preserve">разливы </w:t>
      </w:r>
      <w:r w:rsidRPr="00565064">
        <w:rPr>
          <w:rFonts w:cs="Arial"/>
          <w:sz w:val="16"/>
          <w:szCs w:val="16"/>
          <w:lang w:val="ru-RU"/>
        </w:rPr>
        <w:t xml:space="preserve">нефтепродуктов и т.п. </w:t>
      </w:r>
      <w:r w:rsidR="007535B0" w:rsidRPr="00565064">
        <w:rPr>
          <w:rFonts w:cs="Arial"/>
          <w:sz w:val="16"/>
          <w:szCs w:val="16"/>
          <w:lang w:val="ru-RU"/>
        </w:rPr>
        <w:t>должны ликвидироваться в соответствии с экологическим законодательством</w:t>
      </w:r>
      <w:r w:rsidRPr="00565064">
        <w:rPr>
          <w:rFonts w:cs="Arial"/>
          <w:sz w:val="16"/>
          <w:szCs w:val="16"/>
          <w:lang w:val="ru-RU"/>
        </w:rPr>
        <w:t>.</w:t>
      </w:r>
    </w:p>
    <w:p w:rsidR="00F4320F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.4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4E2554"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>Исполнитель</w:t>
      </w:r>
      <w:r w:rsidR="005B46BB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>на внешней стороне производственных и складских зданий вывешивает обозначение категории производства</w:t>
      </w:r>
      <w:r w:rsidR="00090D15" w:rsidRPr="00565064">
        <w:rPr>
          <w:rFonts w:cs="Arial"/>
          <w:sz w:val="16"/>
          <w:szCs w:val="16"/>
          <w:lang w:val="ru-RU"/>
        </w:rPr>
        <w:t xml:space="preserve"> по взрывопожароопасности</w:t>
      </w:r>
      <w:r w:rsidRPr="00565064">
        <w:rPr>
          <w:rFonts w:cs="Arial"/>
          <w:sz w:val="16"/>
          <w:szCs w:val="16"/>
          <w:lang w:val="ru-RU"/>
        </w:rPr>
        <w:t xml:space="preserve">, ФИО ответственного за пожарную безопасность и номер </w:t>
      </w:r>
      <w:r w:rsidR="00090D15" w:rsidRPr="00565064">
        <w:rPr>
          <w:rFonts w:cs="Arial"/>
          <w:sz w:val="16"/>
          <w:szCs w:val="16"/>
          <w:lang w:val="ru-RU"/>
        </w:rPr>
        <w:t xml:space="preserve">вызова </w:t>
      </w:r>
      <w:r w:rsidRPr="00565064">
        <w:rPr>
          <w:rFonts w:cs="Arial"/>
          <w:sz w:val="16"/>
          <w:szCs w:val="16"/>
          <w:lang w:val="ru-RU"/>
        </w:rPr>
        <w:t xml:space="preserve">телефона пожарной охраны. </w:t>
      </w:r>
    </w:p>
    <w:p w:rsidR="00F4320F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.5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861CD6"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861CD6" w:rsidRPr="00565064">
        <w:rPr>
          <w:rFonts w:cs="Arial"/>
          <w:sz w:val="16"/>
          <w:szCs w:val="16"/>
          <w:lang w:val="ru-RU"/>
        </w:rPr>
        <w:t>должен обеспечить обучение всему персоналу (включая привлекаемых Субподрядчиков)</w:t>
      </w:r>
      <w:r w:rsidRPr="00565064">
        <w:rPr>
          <w:rFonts w:cs="Arial"/>
          <w:sz w:val="16"/>
          <w:szCs w:val="16"/>
          <w:lang w:val="ru-RU"/>
        </w:rPr>
        <w:t xml:space="preserve"> правилам соблюдения противопожарного режима, всем видам пожарного инструктажа, обучение </w:t>
      </w:r>
      <w:r w:rsidR="003A11AB" w:rsidRPr="00565064">
        <w:rPr>
          <w:rFonts w:cs="Arial"/>
          <w:sz w:val="16"/>
          <w:szCs w:val="16"/>
          <w:lang w:val="ru-RU"/>
        </w:rPr>
        <w:t xml:space="preserve">по программе </w:t>
      </w:r>
      <w:r w:rsidRPr="00565064">
        <w:rPr>
          <w:rFonts w:cs="Arial"/>
          <w:sz w:val="16"/>
          <w:szCs w:val="16"/>
          <w:lang w:val="ru-RU"/>
        </w:rPr>
        <w:t>пожарно-</w:t>
      </w:r>
      <w:r w:rsidR="003A11AB" w:rsidRPr="00565064">
        <w:rPr>
          <w:rFonts w:cs="Arial"/>
          <w:sz w:val="16"/>
          <w:szCs w:val="16"/>
          <w:lang w:val="ru-RU"/>
        </w:rPr>
        <w:t>технического минимума</w:t>
      </w:r>
      <w:r w:rsidRPr="00565064">
        <w:rPr>
          <w:rFonts w:cs="Arial"/>
          <w:sz w:val="16"/>
          <w:szCs w:val="16"/>
          <w:lang w:val="ru-RU"/>
        </w:rPr>
        <w:t>.</w:t>
      </w:r>
    </w:p>
    <w:p w:rsidR="00F4320F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.6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Для каждого объекта и отдельно для взрывопожароопасного помещения производственного и складского назначения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разрабатывает инструкции о мерах пожарной безопасности.</w:t>
      </w:r>
    </w:p>
    <w:p w:rsidR="003B0636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.7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К эвакуационным выходам и местам размещения пожарного оборудования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обеспечивает постоянный свободный проход</w:t>
      </w:r>
      <w:r w:rsidR="00E9327A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</w:t>
      </w:r>
    </w:p>
    <w:p w:rsidR="00F4320F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.8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4E2554"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эксплуатирует</w:t>
      </w:r>
      <w:r w:rsidR="00E9327A" w:rsidRPr="00565064">
        <w:rPr>
          <w:rFonts w:cs="Arial"/>
          <w:sz w:val="16"/>
          <w:szCs w:val="16"/>
          <w:lang w:val="ru-RU"/>
        </w:rPr>
        <w:t xml:space="preserve"> и применяет</w:t>
      </w:r>
      <w:r w:rsidRPr="00565064">
        <w:rPr>
          <w:rFonts w:cs="Arial"/>
          <w:sz w:val="16"/>
          <w:szCs w:val="16"/>
          <w:lang w:val="ru-RU"/>
        </w:rPr>
        <w:t xml:space="preserve"> только исправное</w:t>
      </w:r>
      <w:r w:rsidR="00BE7EBB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>электрооборудование</w:t>
      </w:r>
      <w:r w:rsidR="00710983" w:rsidRPr="00565064">
        <w:rPr>
          <w:rFonts w:cs="Arial"/>
          <w:sz w:val="16"/>
          <w:szCs w:val="16"/>
          <w:lang w:val="ru-RU"/>
        </w:rPr>
        <w:t xml:space="preserve"> заводского исполнения</w:t>
      </w:r>
      <w:r w:rsidRPr="00565064">
        <w:rPr>
          <w:rFonts w:cs="Arial"/>
          <w:sz w:val="16"/>
          <w:szCs w:val="16"/>
          <w:lang w:val="ru-RU"/>
        </w:rPr>
        <w:t>. Электронагревательные приборы эксплуатируются только при наличии тепловой защиты.</w:t>
      </w:r>
    </w:p>
    <w:p w:rsidR="00F4320F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.9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обеспечивает объекты сертифицированными в установленном порядке первичными средствами пожаротушения, а в случаях</w:t>
      </w:r>
      <w:r w:rsidR="00992614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предусмотренных нормами пожарной безопасности, запасом воды и средствами тушения пожара.</w:t>
      </w:r>
    </w:p>
    <w:p w:rsidR="00F4320F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.10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В случае пожара или наступления событий</w:t>
      </w:r>
      <w:r w:rsidR="00EF2D27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способствующих его возникновению</w:t>
      </w:r>
      <w:r w:rsidR="00EF2D27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немедленно сообщает об этом Заказчику в установленной форме.</w:t>
      </w:r>
    </w:p>
    <w:p w:rsidR="00F4320F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.11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Все процессы производства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 xml:space="preserve">проводит в соответствии с регламентами, утверждёнными правилам и другой нормативно-технической документацией, а оборудование должно соответствовать конструкторской документации. </w:t>
      </w:r>
    </w:p>
    <w:p w:rsidR="004C3FC6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</w:t>
      </w:r>
      <w:r w:rsidR="00543AA7" w:rsidRPr="00565064">
        <w:rPr>
          <w:rFonts w:cs="Arial"/>
          <w:sz w:val="16"/>
          <w:szCs w:val="16"/>
          <w:lang w:val="ru-RU"/>
        </w:rPr>
        <w:t>9</w:t>
      </w:r>
      <w:r w:rsidRPr="00565064">
        <w:rPr>
          <w:rFonts w:cs="Arial"/>
          <w:sz w:val="16"/>
          <w:szCs w:val="16"/>
          <w:lang w:val="ru-RU"/>
        </w:rPr>
        <w:t>.12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Pr="00565064">
        <w:rPr>
          <w:rFonts w:cs="Arial"/>
          <w:sz w:val="16"/>
          <w:szCs w:val="16"/>
          <w:lang w:val="ru-RU"/>
        </w:rPr>
        <w:t xml:space="preserve"> При организации жилых городков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 xml:space="preserve">производит расстановку вагон домов в соответствии </w:t>
      </w:r>
      <w:r w:rsidR="00861CD6" w:rsidRPr="00565064">
        <w:rPr>
          <w:rFonts w:cs="Arial"/>
          <w:sz w:val="16"/>
          <w:szCs w:val="16"/>
          <w:lang w:val="ru-RU"/>
        </w:rPr>
        <w:t xml:space="preserve">со </w:t>
      </w:r>
      <w:r w:rsidRPr="00565064">
        <w:rPr>
          <w:rFonts w:cs="Arial"/>
          <w:sz w:val="16"/>
          <w:szCs w:val="16"/>
          <w:lang w:val="ru-RU"/>
        </w:rPr>
        <w:t>следующи</w:t>
      </w:r>
      <w:r w:rsidR="00861CD6" w:rsidRPr="00565064">
        <w:rPr>
          <w:rFonts w:cs="Arial"/>
          <w:sz w:val="16"/>
          <w:szCs w:val="16"/>
          <w:lang w:val="ru-RU"/>
        </w:rPr>
        <w:t>ми</w:t>
      </w:r>
      <w:r w:rsidRPr="00565064">
        <w:rPr>
          <w:rFonts w:cs="Arial"/>
          <w:sz w:val="16"/>
          <w:szCs w:val="16"/>
          <w:lang w:val="ru-RU"/>
        </w:rPr>
        <w:t xml:space="preserve"> требован</w:t>
      </w:r>
      <w:r w:rsidR="00861CD6" w:rsidRPr="00565064">
        <w:rPr>
          <w:rFonts w:cs="Arial"/>
          <w:sz w:val="16"/>
          <w:szCs w:val="16"/>
          <w:lang w:val="ru-RU"/>
        </w:rPr>
        <w:t>иями</w:t>
      </w:r>
      <w:r w:rsidRPr="00565064">
        <w:rPr>
          <w:rFonts w:cs="Arial"/>
          <w:sz w:val="16"/>
          <w:szCs w:val="16"/>
          <w:lang w:val="ru-RU"/>
        </w:rPr>
        <w:t xml:space="preserve">: группа не более 10 зданий, расстояние между группами не менее 15 метров, расстояние между отдельными зданиями не менее </w:t>
      </w:r>
      <w:r w:rsidR="00CE651F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 xml:space="preserve">.5 м. На каждые </w:t>
      </w:r>
      <w:r w:rsidR="00CE651F" w:rsidRPr="00565064">
        <w:rPr>
          <w:rFonts w:cs="Arial"/>
          <w:sz w:val="16"/>
          <w:szCs w:val="16"/>
          <w:lang w:val="ru-RU"/>
        </w:rPr>
        <w:t xml:space="preserve">10 </w:t>
      </w:r>
      <w:r w:rsidRPr="00565064">
        <w:rPr>
          <w:rFonts w:cs="Arial"/>
          <w:sz w:val="16"/>
          <w:szCs w:val="16"/>
          <w:lang w:val="ru-RU"/>
        </w:rPr>
        <w:t>вагон</w:t>
      </w:r>
      <w:r w:rsidR="00861CD6" w:rsidRPr="00565064">
        <w:rPr>
          <w:rFonts w:cs="Arial"/>
          <w:sz w:val="16"/>
          <w:szCs w:val="16"/>
          <w:lang w:val="ru-RU"/>
        </w:rPr>
        <w:t>-</w:t>
      </w:r>
      <w:r w:rsidRPr="00565064">
        <w:rPr>
          <w:rFonts w:cs="Arial"/>
          <w:sz w:val="16"/>
          <w:szCs w:val="16"/>
          <w:lang w:val="ru-RU"/>
        </w:rPr>
        <w:t>дом</w:t>
      </w:r>
      <w:r w:rsidR="00861CD6" w:rsidRPr="00565064">
        <w:rPr>
          <w:rFonts w:cs="Arial"/>
          <w:sz w:val="16"/>
          <w:szCs w:val="16"/>
          <w:lang w:val="ru-RU"/>
        </w:rPr>
        <w:t>ов</w:t>
      </w:r>
      <w:r w:rsidRPr="00565064">
        <w:rPr>
          <w:rFonts w:cs="Arial"/>
          <w:sz w:val="16"/>
          <w:szCs w:val="16"/>
          <w:lang w:val="ru-RU"/>
        </w:rPr>
        <w:t xml:space="preserve"> один укомплектованный пожарный щит. Каждое мобильное здание должно быть укомплектовано двумя огнетушителями ОП </w:t>
      </w:r>
      <w:r w:rsidR="00861CD6" w:rsidRPr="00565064">
        <w:rPr>
          <w:rFonts w:cs="Arial"/>
          <w:sz w:val="16"/>
          <w:szCs w:val="16"/>
          <w:lang w:val="ru-RU"/>
        </w:rPr>
        <w:t xml:space="preserve">4 </w:t>
      </w:r>
      <w:r w:rsidRPr="00565064">
        <w:rPr>
          <w:rFonts w:cs="Arial"/>
          <w:sz w:val="16"/>
          <w:szCs w:val="16"/>
          <w:lang w:val="ru-RU"/>
        </w:rPr>
        <w:t>(з), автоматическими выключателями с устройством защитного отключения (УЗО).</w:t>
      </w:r>
      <w:r w:rsidR="00670D66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 xml:space="preserve">Каждое мобильное здание оборудуется автоматической системой пожарной сигнализации, оповещения и управления эвакуацией, куда входят: датчики обнаружения пожара, световые и звуковые оповещатели с внешней стороны и звуковые внутри здания, прибор пожарной сигнализации с источником резервированного питания. На видных местах должны быть вывешены инструкции по </w:t>
      </w:r>
      <w:r w:rsidR="00CE651F" w:rsidRPr="00565064">
        <w:rPr>
          <w:rFonts w:cs="Arial"/>
          <w:sz w:val="16"/>
          <w:szCs w:val="16"/>
          <w:lang w:val="ru-RU"/>
        </w:rPr>
        <w:t xml:space="preserve"> мерам пожарной безопасности</w:t>
      </w:r>
      <w:r w:rsidR="001A1490" w:rsidRPr="00565064">
        <w:rPr>
          <w:rFonts w:cs="Arial"/>
          <w:sz w:val="16"/>
          <w:szCs w:val="16"/>
          <w:lang w:val="ru-RU"/>
        </w:rPr>
        <w:t xml:space="preserve"> и схемы эвакуации при возникновении ЧС</w:t>
      </w:r>
      <w:r w:rsidRPr="00565064">
        <w:rPr>
          <w:rFonts w:cs="Arial"/>
          <w:sz w:val="16"/>
          <w:szCs w:val="16"/>
          <w:lang w:val="ru-RU"/>
        </w:rPr>
        <w:t xml:space="preserve">. Жилой городок должен быть оборудован средствами оповещения о ЧС и местом сбора персонала.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должен оборудовать места хранения ГСМ, легковоспламеняющихся и взрывчатых материалов в соответствии с требованиями нормативных документов.</w:t>
      </w:r>
      <w:r w:rsidR="00670D66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 xml:space="preserve">Курение должно быть организовано в специально </w:t>
      </w:r>
      <w:r w:rsidR="00CE651F" w:rsidRPr="00565064">
        <w:rPr>
          <w:rFonts w:cs="Arial"/>
          <w:sz w:val="16"/>
          <w:szCs w:val="16"/>
          <w:lang w:val="ru-RU"/>
        </w:rPr>
        <w:t xml:space="preserve">отведенном и </w:t>
      </w:r>
      <w:r w:rsidRPr="00565064">
        <w:rPr>
          <w:rFonts w:cs="Arial"/>
          <w:sz w:val="16"/>
          <w:szCs w:val="16"/>
          <w:lang w:val="ru-RU"/>
        </w:rPr>
        <w:t>оборудованном месте.</w:t>
      </w:r>
    </w:p>
    <w:p w:rsidR="00F4320F" w:rsidRPr="00565064" w:rsidRDefault="00F4320F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4C3FC6" w:rsidRPr="00565064" w:rsidRDefault="005E5A0D" w:rsidP="00F17CF7">
      <w:pPr>
        <w:ind w:right="17"/>
        <w:jc w:val="both"/>
        <w:rPr>
          <w:rFonts w:cs="Arial"/>
          <w:i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</w:t>
      </w:r>
      <w:r w:rsidR="00543AA7" w:rsidRPr="00565064">
        <w:rPr>
          <w:rFonts w:cs="Arial"/>
          <w:sz w:val="16"/>
          <w:szCs w:val="16"/>
          <w:lang w:val="ru-RU"/>
        </w:rPr>
        <w:t>0.</w:t>
      </w:r>
      <w:r w:rsidR="004C3FC6" w:rsidRPr="00565064">
        <w:rPr>
          <w:rFonts w:cs="Arial"/>
          <w:sz w:val="16"/>
          <w:szCs w:val="16"/>
          <w:lang w:val="ru-RU"/>
        </w:rPr>
        <w:t xml:space="preserve"> </w:t>
      </w:r>
      <w:r w:rsidR="00D0429C" w:rsidRPr="00565064">
        <w:rPr>
          <w:rFonts w:cs="Arial"/>
          <w:i/>
          <w:sz w:val="16"/>
          <w:szCs w:val="16"/>
          <w:lang w:val="ru-RU"/>
        </w:rPr>
        <w:t xml:space="preserve">Исполнитель </w:t>
      </w:r>
      <w:r w:rsidR="00DF67B0" w:rsidRPr="00565064">
        <w:rPr>
          <w:rFonts w:cs="Arial"/>
          <w:i/>
          <w:sz w:val="16"/>
          <w:szCs w:val="16"/>
          <w:lang w:val="ru-RU"/>
        </w:rPr>
        <w:t>обязан обеспечить</w:t>
      </w:r>
      <w:r w:rsidR="006D4A9E" w:rsidRPr="00565064">
        <w:rPr>
          <w:rFonts w:cs="Arial"/>
          <w:i/>
          <w:sz w:val="16"/>
          <w:szCs w:val="16"/>
          <w:lang w:val="ru-RU"/>
        </w:rPr>
        <w:t>,</w:t>
      </w:r>
      <w:r w:rsidR="00DF67B0" w:rsidRPr="00565064">
        <w:rPr>
          <w:rFonts w:cs="Arial"/>
          <w:i/>
          <w:sz w:val="16"/>
          <w:szCs w:val="16"/>
          <w:lang w:val="ru-RU"/>
        </w:rPr>
        <w:t xml:space="preserve"> </w:t>
      </w:r>
      <w:r w:rsidR="006D4A9E" w:rsidRPr="00565064">
        <w:rPr>
          <w:rFonts w:cs="Arial"/>
          <w:i/>
          <w:sz w:val="16"/>
          <w:szCs w:val="16"/>
          <w:lang w:val="ru-RU"/>
        </w:rPr>
        <w:t xml:space="preserve">как минимум, следующие </w:t>
      </w:r>
      <w:r w:rsidR="00DF67B0" w:rsidRPr="00565064">
        <w:rPr>
          <w:rFonts w:cs="Arial"/>
          <w:i/>
          <w:sz w:val="16"/>
          <w:szCs w:val="16"/>
          <w:lang w:val="ru-RU"/>
        </w:rPr>
        <w:t>с</w:t>
      </w:r>
      <w:r w:rsidR="004C3FC6" w:rsidRPr="00565064">
        <w:rPr>
          <w:rFonts w:cs="Arial"/>
          <w:i/>
          <w:sz w:val="16"/>
          <w:szCs w:val="16"/>
          <w:lang w:val="ru-RU"/>
        </w:rPr>
        <w:t>анитарно-бытовые условия</w:t>
      </w:r>
      <w:r w:rsidR="00D56F61" w:rsidRPr="00565064">
        <w:rPr>
          <w:rFonts w:cs="Arial"/>
          <w:i/>
          <w:sz w:val="16"/>
          <w:szCs w:val="16"/>
          <w:lang w:val="ru-RU"/>
        </w:rPr>
        <w:t>:</w:t>
      </w:r>
    </w:p>
    <w:p w:rsidR="004C3FC6" w:rsidRPr="00565064" w:rsidRDefault="005E5A0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</w:t>
      </w:r>
      <w:r w:rsidR="00543AA7" w:rsidRPr="00565064">
        <w:rPr>
          <w:rFonts w:cs="Arial"/>
          <w:sz w:val="16"/>
          <w:szCs w:val="16"/>
          <w:lang w:val="ru-RU"/>
        </w:rPr>
        <w:t>0</w:t>
      </w:r>
      <w:r w:rsidR="004C3FC6" w:rsidRPr="00565064">
        <w:rPr>
          <w:rFonts w:cs="Arial"/>
          <w:sz w:val="16"/>
          <w:szCs w:val="16"/>
          <w:lang w:val="ru-RU"/>
        </w:rPr>
        <w:t>.1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4C3FC6" w:rsidRPr="00565064">
        <w:rPr>
          <w:rFonts w:cs="Arial"/>
          <w:sz w:val="16"/>
          <w:szCs w:val="16"/>
          <w:lang w:val="ru-RU"/>
        </w:rPr>
        <w:t xml:space="preserve"> </w:t>
      </w:r>
      <w:r w:rsidR="00DF67B0" w:rsidRPr="00565064">
        <w:rPr>
          <w:rFonts w:cs="Arial"/>
          <w:sz w:val="16"/>
          <w:szCs w:val="16"/>
          <w:lang w:val="ru-RU"/>
        </w:rPr>
        <w:t>Н</w:t>
      </w:r>
      <w:r w:rsidR="004C3FC6" w:rsidRPr="00565064">
        <w:rPr>
          <w:rFonts w:cs="Arial"/>
          <w:sz w:val="16"/>
          <w:szCs w:val="16"/>
          <w:lang w:val="ru-RU"/>
        </w:rPr>
        <w:t xml:space="preserve">аличие </w:t>
      </w:r>
      <w:r w:rsidR="00DF67B0" w:rsidRPr="00565064">
        <w:rPr>
          <w:rFonts w:cs="Arial"/>
          <w:sz w:val="16"/>
          <w:szCs w:val="16"/>
          <w:lang w:val="ru-RU"/>
        </w:rPr>
        <w:t xml:space="preserve">достаточного количества </w:t>
      </w:r>
      <w:r w:rsidR="004C3FC6" w:rsidRPr="00565064">
        <w:rPr>
          <w:rFonts w:cs="Arial"/>
          <w:sz w:val="16"/>
          <w:szCs w:val="16"/>
          <w:lang w:val="ru-RU"/>
        </w:rPr>
        <w:t>мест проживания для работников</w:t>
      </w:r>
      <w:r w:rsidR="00DF67B0" w:rsidRPr="00565064">
        <w:rPr>
          <w:rFonts w:cs="Arial"/>
          <w:sz w:val="16"/>
          <w:szCs w:val="16"/>
          <w:lang w:val="ru-RU"/>
        </w:rPr>
        <w:t>,</w:t>
      </w:r>
      <w:r w:rsidR="004C3FC6" w:rsidRPr="00565064">
        <w:rPr>
          <w:rFonts w:cs="Arial"/>
          <w:sz w:val="16"/>
          <w:szCs w:val="16"/>
          <w:lang w:val="ru-RU"/>
        </w:rPr>
        <w:t xml:space="preserve"> исходя из совокупной чи</w:t>
      </w:r>
      <w:r w:rsidR="00DF67B0" w:rsidRPr="00565064">
        <w:rPr>
          <w:rFonts w:cs="Arial"/>
          <w:sz w:val="16"/>
          <w:szCs w:val="16"/>
          <w:lang w:val="ru-RU"/>
        </w:rPr>
        <w:t>сленности работников на объекте.</w:t>
      </w:r>
    </w:p>
    <w:p w:rsidR="005E5A0D" w:rsidRPr="00565064" w:rsidRDefault="005E5A0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</w:t>
      </w:r>
      <w:r w:rsidR="00543AA7" w:rsidRPr="00565064">
        <w:rPr>
          <w:rFonts w:cs="Arial"/>
          <w:sz w:val="16"/>
          <w:szCs w:val="16"/>
          <w:lang w:val="ru-RU"/>
        </w:rPr>
        <w:t>0</w:t>
      </w:r>
      <w:r w:rsidR="004C3FC6" w:rsidRPr="00565064">
        <w:rPr>
          <w:rFonts w:cs="Arial"/>
          <w:sz w:val="16"/>
          <w:szCs w:val="16"/>
          <w:lang w:val="ru-RU"/>
        </w:rPr>
        <w:t>.2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4C3FC6" w:rsidRPr="00565064">
        <w:rPr>
          <w:rFonts w:cs="Arial"/>
          <w:sz w:val="16"/>
          <w:szCs w:val="16"/>
          <w:lang w:val="ru-RU"/>
        </w:rPr>
        <w:t xml:space="preserve"> </w:t>
      </w:r>
      <w:r w:rsidR="001B32CB" w:rsidRPr="00565064">
        <w:rPr>
          <w:rFonts w:cs="Arial"/>
          <w:sz w:val="16"/>
          <w:szCs w:val="16"/>
          <w:lang w:val="ru-RU"/>
        </w:rPr>
        <w:t>Каждый в</w:t>
      </w:r>
      <w:r w:rsidR="00DF67B0" w:rsidRPr="00565064">
        <w:rPr>
          <w:rFonts w:cs="Arial"/>
          <w:sz w:val="16"/>
          <w:szCs w:val="16"/>
          <w:lang w:val="ru-RU"/>
        </w:rPr>
        <w:t>агон-</w:t>
      </w:r>
      <w:r w:rsidR="004C3FC6" w:rsidRPr="00565064">
        <w:rPr>
          <w:rFonts w:cs="Arial"/>
          <w:sz w:val="16"/>
          <w:szCs w:val="16"/>
          <w:lang w:val="ru-RU"/>
        </w:rPr>
        <w:t>дом долж</w:t>
      </w:r>
      <w:r w:rsidR="001B32CB" w:rsidRPr="00565064">
        <w:rPr>
          <w:rFonts w:cs="Arial"/>
          <w:sz w:val="16"/>
          <w:szCs w:val="16"/>
          <w:lang w:val="ru-RU"/>
        </w:rPr>
        <w:t>е</w:t>
      </w:r>
      <w:r w:rsidR="004C3FC6" w:rsidRPr="00565064">
        <w:rPr>
          <w:rFonts w:cs="Arial"/>
          <w:sz w:val="16"/>
          <w:szCs w:val="16"/>
          <w:lang w:val="ru-RU"/>
        </w:rPr>
        <w:t>н</w:t>
      </w:r>
      <w:r w:rsidR="008D0E9C" w:rsidRPr="00565064">
        <w:rPr>
          <w:rFonts w:cs="Arial"/>
          <w:sz w:val="16"/>
          <w:szCs w:val="16"/>
          <w:lang w:val="ru-RU"/>
        </w:rPr>
        <w:t xml:space="preserve"> иметь </w:t>
      </w:r>
      <w:r w:rsidR="00EF2D27" w:rsidRPr="00565064">
        <w:rPr>
          <w:rFonts w:cs="Arial"/>
          <w:sz w:val="16"/>
          <w:szCs w:val="16"/>
          <w:lang w:val="ru-RU"/>
        </w:rPr>
        <w:t>п</w:t>
      </w:r>
      <w:r w:rsidR="008D0E9C" w:rsidRPr="00565064">
        <w:rPr>
          <w:rFonts w:cs="Arial"/>
          <w:sz w:val="16"/>
          <w:szCs w:val="16"/>
          <w:lang w:val="ru-RU"/>
        </w:rPr>
        <w:t>аспорт</w:t>
      </w:r>
      <w:r w:rsidR="001B32CB" w:rsidRPr="00565064">
        <w:rPr>
          <w:rFonts w:cs="Arial"/>
          <w:sz w:val="16"/>
          <w:szCs w:val="16"/>
          <w:lang w:val="ru-RU"/>
        </w:rPr>
        <w:t xml:space="preserve"> завода-изготовителя</w:t>
      </w:r>
      <w:r w:rsidR="008D0E9C" w:rsidRPr="00565064">
        <w:rPr>
          <w:rFonts w:cs="Arial"/>
          <w:sz w:val="16"/>
          <w:szCs w:val="16"/>
          <w:lang w:val="ru-RU"/>
        </w:rPr>
        <w:t>,</w:t>
      </w:r>
      <w:r w:rsidR="004C3FC6" w:rsidRPr="00565064">
        <w:rPr>
          <w:rFonts w:cs="Arial"/>
          <w:sz w:val="16"/>
          <w:szCs w:val="16"/>
          <w:lang w:val="ru-RU"/>
        </w:rPr>
        <w:t xml:space="preserve"> </w:t>
      </w:r>
      <w:r w:rsidR="001B32CB" w:rsidRPr="00565064">
        <w:rPr>
          <w:rFonts w:cs="Arial"/>
          <w:sz w:val="16"/>
          <w:szCs w:val="16"/>
          <w:lang w:val="ru-RU"/>
        </w:rPr>
        <w:t xml:space="preserve">быть </w:t>
      </w:r>
      <w:r w:rsidR="004C3FC6" w:rsidRPr="00565064">
        <w:rPr>
          <w:rFonts w:cs="Arial"/>
          <w:sz w:val="16"/>
          <w:szCs w:val="16"/>
          <w:lang w:val="ru-RU"/>
        </w:rPr>
        <w:t>оборудован первичными средствами пожаротушения и пожарной сигнализаци</w:t>
      </w:r>
      <w:r w:rsidR="001B32CB" w:rsidRPr="00565064">
        <w:rPr>
          <w:rFonts w:cs="Arial"/>
          <w:sz w:val="16"/>
          <w:szCs w:val="16"/>
          <w:lang w:val="ru-RU"/>
        </w:rPr>
        <w:t>ей</w:t>
      </w:r>
      <w:r w:rsidRPr="00565064">
        <w:rPr>
          <w:rFonts w:cs="Arial"/>
          <w:sz w:val="16"/>
          <w:szCs w:val="16"/>
          <w:lang w:val="ru-RU"/>
        </w:rPr>
        <w:t>:</w:t>
      </w:r>
      <w:r w:rsidR="00DF67B0" w:rsidRPr="00565064">
        <w:rPr>
          <w:rFonts w:cs="Arial"/>
          <w:sz w:val="16"/>
          <w:szCs w:val="16"/>
          <w:lang w:val="ru-RU"/>
        </w:rPr>
        <w:t xml:space="preserve"> дымовые извещатели в каждом жилом отсеке, системы оповещения людей о пожаре (1 типа) с дополнительным выводом звуковой и световой сигнализации на внешнюю сторону</w:t>
      </w:r>
      <w:r w:rsidR="001B32CB" w:rsidRPr="00565064">
        <w:rPr>
          <w:rFonts w:cs="Arial"/>
          <w:sz w:val="16"/>
          <w:szCs w:val="16"/>
          <w:lang w:val="ru-RU"/>
        </w:rPr>
        <w:t xml:space="preserve"> вагона</w:t>
      </w:r>
      <w:r w:rsidR="00DF67B0" w:rsidRPr="00565064">
        <w:rPr>
          <w:rFonts w:cs="Arial"/>
          <w:sz w:val="16"/>
          <w:szCs w:val="16"/>
          <w:lang w:val="ru-RU"/>
        </w:rPr>
        <w:t>.</w:t>
      </w:r>
      <w:r w:rsidR="008D0E9C" w:rsidRPr="00565064">
        <w:rPr>
          <w:rFonts w:cs="Arial"/>
          <w:sz w:val="16"/>
          <w:szCs w:val="16"/>
          <w:lang w:val="ru-RU"/>
        </w:rPr>
        <w:t xml:space="preserve"> </w:t>
      </w:r>
    </w:p>
    <w:p w:rsidR="00DF67B0" w:rsidRPr="00565064" w:rsidRDefault="005E5A0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</w:t>
      </w:r>
      <w:r w:rsidR="00543AA7" w:rsidRPr="00565064">
        <w:rPr>
          <w:rFonts w:cs="Arial"/>
          <w:sz w:val="16"/>
          <w:szCs w:val="16"/>
          <w:lang w:val="ru-RU"/>
        </w:rPr>
        <w:t>0</w:t>
      </w:r>
      <w:r w:rsidR="00DF67B0" w:rsidRPr="00565064">
        <w:rPr>
          <w:rFonts w:cs="Arial"/>
          <w:sz w:val="16"/>
          <w:szCs w:val="16"/>
          <w:lang w:val="ru-RU"/>
        </w:rPr>
        <w:t>.3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6D4A9E" w:rsidRPr="00565064">
        <w:rPr>
          <w:rFonts w:cs="Arial"/>
          <w:sz w:val="16"/>
          <w:szCs w:val="16"/>
          <w:lang w:val="ru-RU"/>
        </w:rPr>
        <w:t xml:space="preserve"> Наличие д</w:t>
      </w:r>
      <w:r w:rsidR="00DF67B0" w:rsidRPr="00565064">
        <w:rPr>
          <w:rFonts w:cs="Arial"/>
          <w:sz w:val="16"/>
          <w:szCs w:val="16"/>
          <w:lang w:val="ru-RU"/>
        </w:rPr>
        <w:t>остаточн</w:t>
      </w:r>
      <w:r w:rsidR="006D4A9E" w:rsidRPr="00565064">
        <w:rPr>
          <w:rFonts w:cs="Arial"/>
          <w:sz w:val="16"/>
          <w:szCs w:val="16"/>
          <w:lang w:val="ru-RU"/>
        </w:rPr>
        <w:t>ого</w:t>
      </w:r>
      <w:r w:rsidR="00DF67B0" w:rsidRPr="00565064">
        <w:rPr>
          <w:rFonts w:cs="Arial"/>
          <w:sz w:val="16"/>
          <w:szCs w:val="16"/>
          <w:lang w:val="ru-RU"/>
        </w:rPr>
        <w:t xml:space="preserve"> объем</w:t>
      </w:r>
      <w:r w:rsidR="006D4A9E" w:rsidRPr="00565064">
        <w:rPr>
          <w:rFonts w:cs="Arial"/>
          <w:sz w:val="16"/>
          <w:szCs w:val="16"/>
          <w:lang w:val="ru-RU"/>
        </w:rPr>
        <w:t>а</w:t>
      </w:r>
      <w:r w:rsidR="00DF67B0" w:rsidRPr="00565064">
        <w:rPr>
          <w:rFonts w:cs="Arial"/>
          <w:sz w:val="16"/>
          <w:szCs w:val="16"/>
          <w:lang w:val="ru-RU"/>
        </w:rPr>
        <w:t xml:space="preserve"> питьевой воды соответствующего качества, отвечающе</w:t>
      </w:r>
      <w:r w:rsidR="00D56F61" w:rsidRPr="00565064">
        <w:rPr>
          <w:rFonts w:cs="Arial"/>
          <w:sz w:val="16"/>
          <w:szCs w:val="16"/>
          <w:lang w:val="ru-RU"/>
        </w:rPr>
        <w:t>го санитарно-гигиеническим нормам</w:t>
      </w:r>
      <w:r w:rsidR="00EF2D27" w:rsidRPr="00565064">
        <w:rPr>
          <w:rFonts w:cs="Arial"/>
          <w:sz w:val="16"/>
          <w:szCs w:val="16"/>
          <w:lang w:val="ru-RU"/>
        </w:rPr>
        <w:t>,</w:t>
      </w:r>
      <w:r w:rsidR="00D56F61" w:rsidRPr="00565064">
        <w:rPr>
          <w:rFonts w:cs="Arial"/>
          <w:sz w:val="16"/>
          <w:szCs w:val="16"/>
          <w:lang w:val="ru-RU"/>
        </w:rPr>
        <w:t xml:space="preserve"> и имеюще</w:t>
      </w:r>
      <w:r w:rsidR="006D4A9E" w:rsidRPr="00565064">
        <w:rPr>
          <w:rFonts w:cs="Arial"/>
          <w:sz w:val="16"/>
          <w:szCs w:val="16"/>
          <w:lang w:val="ru-RU"/>
        </w:rPr>
        <w:t>го</w:t>
      </w:r>
      <w:r w:rsidR="00D56F61" w:rsidRPr="00565064">
        <w:rPr>
          <w:rFonts w:cs="Arial"/>
          <w:sz w:val="16"/>
          <w:szCs w:val="16"/>
          <w:lang w:val="ru-RU"/>
        </w:rPr>
        <w:t xml:space="preserve"> подтверждение в органах </w:t>
      </w:r>
      <w:r w:rsidR="00EF2D27" w:rsidRPr="00565064">
        <w:rPr>
          <w:rFonts w:cs="Arial"/>
          <w:sz w:val="16"/>
          <w:szCs w:val="16"/>
          <w:lang w:val="ru-RU"/>
        </w:rPr>
        <w:t>с</w:t>
      </w:r>
      <w:r w:rsidR="00D56F61" w:rsidRPr="00565064">
        <w:rPr>
          <w:rFonts w:cs="Arial"/>
          <w:sz w:val="16"/>
          <w:szCs w:val="16"/>
          <w:lang w:val="ru-RU"/>
        </w:rPr>
        <w:t>анитар</w:t>
      </w:r>
      <w:r w:rsidRPr="00565064">
        <w:rPr>
          <w:rFonts w:cs="Arial"/>
          <w:sz w:val="16"/>
          <w:szCs w:val="16"/>
          <w:lang w:val="ru-RU"/>
        </w:rPr>
        <w:t>но-эпидемиологического контроля.</w:t>
      </w:r>
    </w:p>
    <w:p w:rsidR="00D56F61" w:rsidRPr="00565064" w:rsidRDefault="005E5A0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</w:t>
      </w:r>
      <w:r w:rsidR="00543AA7" w:rsidRPr="00565064">
        <w:rPr>
          <w:rFonts w:cs="Arial"/>
          <w:sz w:val="16"/>
          <w:szCs w:val="16"/>
          <w:lang w:val="ru-RU"/>
        </w:rPr>
        <w:t>0</w:t>
      </w:r>
      <w:r w:rsidR="00D56F61" w:rsidRPr="00565064">
        <w:rPr>
          <w:rFonts w:cs="Arial"/>
          <w:sz w:val="16"/>
          <w:szCs w:val="16"/>
          <w:lang w:val="ru-RU"/>
        </w:rPr>
        <w:t>.4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D56F61" w:rsidRPr="00565064">
        <w:rPr>
          <w:rFonts w:cs="Arial"/>
          <w:sz w:val="16"/>
          <w:szCs w:val="16"/>
          <w:lang w:val="ru-RU"/>
        </w:rPr>
        <w:t xml:space="preserve"> Создание условий для принятия пищи с достаточ</w:t>
      </w:r>
      <w:r w:rsidRPr="00565064">
        <w:rPr>
          <w:rFonts w:cs="Arial"/>
          <w:sz w:val="16"/>
          <w:szCs w:val="16"/>
          <w:lang w:val="ru-RU"/>
        </w:rPr>
        <w:t>ным количеством посадочных мест.</w:t>
      </w:r>
    </w:p>
    <w:p w:rsidR="00D56F61" w:rsidRPr="00565064" w:rsidRDefault="005E5A0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</w:t>
      </w:r>
      <w:r w:rsidR="00543AA7" w:rsidRPr="00565064">
        <w:rPr>
          <w:rFonts w:cs="Arial"/>
          <w:sz w:val="16"/>
          <w:szCs w:val="16"/>
          <w:lang w:val="ru-RU"/>
        </w:rPr>
        <w:t>0</w:t>
      </w:r>
      <w:r w:rsidR="00D56F61" w:rsidRPr="00565064">
        <w:rPr>
          <w:rFonts w:cs="Arial"/>
          <w:sz w:val="16"/>
          <w:szCs w:val="16"/>
          <w:lang w:val="ru-RU"/>
        </w:rPr>
        <w:t>.5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D56F61" w:rsidRPr="00565064">
        <w:rPr>
          <w:rFonts w:cs="Arial"/>
          <w:sz w:val="16"/>
          <w:szCs w:val="16"/>
          <w:lang w:val="ru-RU"/>
        </w:rPr>
        <w:t xml:space="preserve"> Наличие </w:t>
      </w:r>
      <w:r w:rsidR="001B32CB" w:rsidRPr="00565064">
        <w:rPr>
          <w:rFonts w:cs="Arial"/>
          <w:sz w:val="16"/>
          <w:szCs w:val="16"/>
          <w:lang w:val="ru-RU"/>
        </w:rPr>
        <w:t xml:space="preserve">выделенных и оборудованных мест хранения </w:t>
      </w:r>
      <w:r w:rsidR="00D56F61" w:rsidRPr="00565064">
        <w:rPr>
          <w:rFonts w:cs="Arial"/>
          <w:sz w:val="16"/>
          <w:szCs w:val="16"/>
          <w:lang w:val="ru-RU"/>
        </w:rPr>
        <w:t>продуктов</w:t>
      </w:r>
      <w:r w:rsidR="005542BF" w:rsidRPr="00565064">
        <w:rPr>
          <w:rFonts w:cs="Arial"/>
          <w:sz w:val="16"/>
          <w:szCs w:val="16"/>
          <w:lang w:val="ru-RU"/>
        </w:rPr>
        <w:t>, в том числе оборудованных холодильной техникой для хранения скоропортящи</w:t>
      </w:r>
      <w:r w:rsidRPr="00565064">
        <w:rPr>
          <w:rFonts w:cs="Arial"/>
          <w:sz w:val="16"/>
          <w:szCs w:val="16"/>
          <w:lang w:val="ru-RU"/>
        </w:rPr>
        <w:t>хся продуктов.</w:t>
      </w:r>
    </w:p>
    <w:p w:rsidR="00D56F61" w:rsidRPr="00565064" w:rsidRDefault="005E5A0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</w:t>
      </w:r>
      <w:r w:rsidR="00543AA7" w:rsidRPr="00565064">
        <w:rPr>
          <w:rFonts w:cs="Arial"/>
          <w:sz w:val="16"/>
          <w:szCs w:val="16"/>
          <w:lang w:val="ru-RU"/>
        </w:rPr>
        <w:t>0</w:t>
      </w:r>
      <w:r w:rsidR="00D56F61" w:rsidRPr="00565064">
        <w:rPr>
          <w:rFonts w:cs="Arial"/>
          <w:sz w:val="16"/>
          <w:szCs w:val="16"/>
          <w:lang w:val="ru-RU"/>
        </w:rPr>
        <w:t>.6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D56F61" w:rsidRPr="00565064">
        <w:rPr>
          <w:rFonts w:cs="Arial"/>
          <w:sz w:val="16"/>
          <w:szCs w:val="16"/>
          <w:lang w:val="ru-RU"/>
        </w:rPr>
        <w:t xml:space="preserve"> </w:t>
      </w:r>
      <w:r w:rsidR="001B32CB" w:rsidRPr="00565064">
        <w:rPr>
          <w:rFonts w:cs="Arial"/>
          <w:sz w:val="16"/>
          <w:szCs w:val="16"/>
          <w:lang w:val="ru-RU"/>
        </w:rPr>
        <w:t xml:space="preserve">Обеспечить условия </w:t>
      </w:r>
      <w:r w:rsidR="00D56F61" w:rsidRPr="00565064">
        <w:rPr>
          <w:rFonts w:cs="Arial"/>
          <w:sz w:val="16"/>
          <w:szCs w:val="16"/>
          <w:lang w:val="ru-RU"/>
        </w:rPr>
        <w:t xml:space="preserve">для </w:t>
      </w:r>
      <w:r w:rsidR="001B32CB" w:rsidRPr="00565064">
        <w:rPr>
          <w:rFonts w:cs="Arial"/>
          <w:sz w:val="16"/>
          <w:szCs w:val="16"/>
          <w:lang w:val="ru-RU"/>
        </w:rPr>
        <w:t xml:space="preserve">хранения </w:t>
      </w:r>
      <w:r w:rsidR="00D56F61" w:rsidRPr="00565064">
        <w:rPr>
          <w:rFonts w:cs="Arial"/>
          <w:sz w:val="16"/>
          <w:szCs w:val="16"/>
          <w:lang w:val="ru-RU"/>
        </w:rPr>
        <w:t>и сушки одежды</w:t>
      </w:r>
      <w:r w:rsidR="001B32CB" w:rsidRPr="00565064">
        <w:rPr>
          <w:rFonts w:cs="Arial"/>
          <w:sz w:val="16"/>
          <w:szCs w:val="16"/>
          <w:lang w:val="ru-RU"/>
        </w:rPr>
        <w:t>.</w:t>
      </w:r>
    </w:p>
    <w:p w:rsidR="001B32CB" w:rsidRPr="00565064" w:rsidRDefault="005E5A0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1.2.1</w:t>
      </w:r>
      <w:r w:rsidR="00543AA7" w:rsidRPr="00565064">
        <w:rPr>
          <w:rFonts w:cs="Arial"/>
          <w:sz w:val="16"/>
          <w:szCs w:val="16"/>
          <w:lang w:val="ru-RU"/>
        </w:rPr>
        <w:t>0</w:t>
      </w:r>
      <w:r w:rsidRPr="00565064">
        <w:rPr>
          <w:rFonts w:cs="Arial"/>
          <w:sz w:val="16"/>
          <w:szCs w:val="16"/>
          <w:lang w:val="ru-RU"/>
        </w:rPr>
        <w:t>.7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1B32CB" w:rsidRPr="00565064">
        <w:rPr>
          <w:rFonts w:cs="Arial"/>
          <w:sz w:val="16"/>
          <w:szCs w:val="16"/>
          <w:lang w:val="ru-RU"/>
        </w:rPr>
        <w:t xml:space="preserve"> Организовать</w:t>
      </w:r>
      <w:r w:rsidR="007535B0" w:rsidRPr="00565064">
        <w:rPr>
          <w:rFonts w:cs="Arial"/>
          <w:sz w:val="16"/>
          <w:szCs w:val="16"/>
          <w:lang w:val="ru-RU"/>
        </w:rPr>
        <w:t>, при необходимости,</w:t>
      </w:r>
      <w:r w:rsidR="001B32CB" w:rsidRPr="00565064">
        <w:rPr>
          <w:rFonts w:cs="Arial"/>
          <w:sz w:val="16"/>
          <w:szCs w:val="16"/>
          <w:lang w:val="ru-RU"/>
        </w:rPr>
        <w:t xml:space="preserve"> централизованну</w:t>
      </w:r>
      <w:r w:rsidRPr="00565064">
        <w:rPr>
          <w:rFonts w:cs="Arial"/>
          <w:sz w:val="16"/>
          <w:szCs w:val="16"/>
          <w:lang w:val="ru-RU"/>
        </w:rPr>
        <w:t>ю химчистку и ремонт спецодежды.</w:t>
      </w:r>
    </w:p>
    <w:p w:rsidR="00D56F61" w:rsidRPr="00565064" w:rsidRDefault="005E5A0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</w:t>
      </w:r>
      <w:r w:rsidR="00543AA7" w:rsidRPr="00565064">
        <w:rPr>
          <w:rFonts w:cs="Arial"/>
          <w:sz w:val="16"/>
          <w:szCs w:val="16"/>
          <w:lang w:val="ru-RU"/>
        </w:rPr>
        <w:t>0</w:t>
      </w:r>
      <w:r w:rsidRPr="00565064">
        <w:rPr>
          <w:rFonts w:cs="Arial"/>
          <w:sz w:val="16"/>
          <w:szCs w:val="16"/>
          <w:lang w:val="ru-RU"/>
        </w:rPr>
        <w:t>.8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4E2554" w:rsidRPr="00565064">
        <w:rPr>
          <w:rFonts w:cs="Arial"/>
          <w:sz w:val="16"/>
          <w:szCs w:val="16"/>
          <w:lang w:val="ru-RU"/>
        </w:rPr>
        <w:t xml:space="preserve"> </w:t>
      </w:r>
      <w:r w:rsidR="001B32CB" w:rsidRPr="00565064">
        <w:rPr>
          <w:rFonts w:cs="Arial"/>
          <w:sz w:val="16"/>
          <w:szCs w:val="16"/>
          <w:lang w:val="ru-RU"/>
        </w:rPr>
        <w:t xml:space="preserve">Обеспечить условия </w:t>
      </w:r>
      <w:r w:rsidR="00AE1756" w:rsidRPr="00565064">
        <w:rPr>
          <w:rFonts w:cs="Arial"/>
          <w:sz w:val="16"/>
          <w:szCs w:val="16"/>
          <w:lang w:val="ru-RU"/>
        </w:rPr>
        <w:t xml:space="preserve">для возможности поддержания санитарной </w:t>
      </w:r>
      <w:r w:rsidR="0080142E" w:rsidRPr="00565064">
        <w:rPr>
          <w:rFonts w:cs="Arial"/>
          <w:sz w:val="16"/>
          <w:szCs w:val="16"/>
          <w:lang w:val="ru-RU"/>
        </w:rPr>
        <w:t xml:space="preserve">чистоты </w:t>
      </w:r>
      <w:r w:rsidR="00AE1756" w:rsidRPr="00565064">
        <w:rPr>
          <w:rFonts w:cs="Arial"/>
          <w:sz w:val="16"/>
          <w:szCs w:val="16"/>
          <w:lang w:val="ru-RU"/>
        </w:rPr>
        <w:t>тела</w:t>
      </w:r>
      <w:r w:rsidRPr="00565064">
        <w:rPr>
          <w:rFonts w:cs="Arial"/>
          <w:sz w:val="16"/>
          <w:szCs w:val="16"/>
          <w:lang w:val="ru-RU"/>
        </w:rPr>
        <w:t xml:space="preserve"> работников</w:t>
      </w:r>
      <w:r w:rsidR="00AE1756" w:rsidRPr="00565064">
        <w:rPr>
          <w:rFonts w:cs="Arial"/>
          <w:sz w:val="16"/>
          <w:szCs w:val="16"/>
          <w:lang w:val="ru-RU"/>
        </w:rPr>
        <w:t xml:space="preserve"> (душевые кабины, умывальники</w:t>
      </w:r>
      <w:r w:rsidR="004E2554" w:rsidRPr="00565064">
        <w:rPr>
          <w:rFonts w:cs="Arial"/>
          <w:sz w:val="16"/>
          <w:szCs w:val="16"/>
          <w:lang w:val="ru-RU"/>
        </w:rPr>
        <w:t>, бани, сауны</w:t>
      </w:r>
      <w:r w:rsidR="00AE1756" w:rsidRPr="00565064">
        <w:rPr>
          <w:rFonts w:cs="Arial"/>
          <w:sz w:val="16"/>
          <w:szCs w:val="16"/>
          <w:lang w:val="ru-RU"/>
        </w:rPr>
        <w:t xml:space="preserve"> и пр.)</w:t>
      </w:r>
    </w:p>
    <w:p w:rsidR="008D0E9C" w:rsidRPr="00565064" w:rsidRDefault="005E5A0D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3</w:t>
      </w:r>
      <w:r w:rsidRPr="00565064">
        <w:rPr>
          <w:rFonts w:cs="Arial"/>
          <w:sz w:val="16"/>
          <w:szCs w:val="16"/>
          <w:lang w:val="ru-RU"/>
        </w:rPr>
        <w:t>.1</w:t>
      </w:r>
      <w:r w:rsidR="00543AA7" w:rsidRPr="00565064">
        <w:rPr>
          <w:rFonts w:cs="Arial"/>
          <w:sz w:val="16"/>
          <w:szCs w:val="16"/>
          <w:lang w:val="ru-RU"/>
        </w:rPr>
        <w:t>0</w:t>
      </w:r>
      <w:r w:rsidRPr="00565064">
        <w:rPr>
          <w:rFonts w:cs="Arial"/>
          <w:sz w:val="16"/>
          <w:szCs w:val="16"/>
          <w:lang w:val="ru-RU"/>
        </w:rPr>
        <w:t>.9</w:t>
      </w:r>
      <w:r w:rsidR="00790921" w:rsidRPr="00565064">
        <w:rPr>
          <w:rFonts w:cs="Arial"/>
          <w:sz w:val="16"/>
          <w:szCs w:val="16"/>
          <w:lang w:val="ru-RU"/>
        </w:rPr>
        <w:t>.</w:t>
      </w:r>
      <w:r w:rsidR="00D56F61" w:rsidRPr="00565064">
        <w:rPr>
          <w:rFonts w:cs="Arial"/>
          <w:sz w:val="16"/>
          <w:szCs w:val="16"/>
          <w:lang w:val="ru-RU"/>
        </w:rPr>
        <w:t xml:space="preserve"> Наличие достаточного количества уборных (в том числе утепленных для зимнего времени)</w:t>
      </w:r>
      <w:r w:rsidRPr="00565064">
        <w:rPr>
          <w:rFonts w:cs="Arial"/>
          <w:sz w:val="16"/>
          <w:szCs w:val="16"/>
          <w:lang w:val="ru-RU"/>
        </w:rPr>
        <w:t>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3D400C" w:rsidRPr="00565064" w:rsidRDefault="000855DC" w:rsidP="00AA7EBD">
      <w:pPr>
        <w:pStyle w:val="a7"/>
        <w:ind w:left="0"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1.4. </w:t>
      </w:r>
      <w:r w:rsidR="00981C91" w:rsidRPr="00565064">
        <w:rPr>
          <w:rFonts w:cs="Arial"/>
          <w:sz w:val="16"/>
          <w:szCs w:val="16"/>
          <w:lang w:val="ru-RU"/>
        </w:rPr>
        <w:t xml:space="preserve">В случае привлечения </w:t>
      </w:r>
      <w:r w:rsidR="005B46BB" w:rsidRPr="00565064">
        <w:rPr>
          <w:rFonts w:cs="Arial"/>
          <w:sz w:val="16"/>
          <w:szCs w:val="16"/>
          <w:lang w:val="ru-RU"/>
        </w:rPr>
        <w:t>Исполнителем</w:t>
      </w:r>
      <w:r w:rsidR="00981C91" w:rsidRPr="00565064">
        <w:rPr>
          <w:rFonts w:cs="Arial"/>
          <w:sz w:val="16"/>
          <w:szCs w:val="16"/>
          <w:lang w:val="ru-RU"/>
        </w:rPr>
        <w:t xml:space="preserve"> третьих лиц,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981C91" w:rsidRPr="00565064">
        <w:rPr>
          <w:rFonts w:cs="Arial"/>
          <w:sz w:val="16"/>
          <w:szCs w:val="16"/>
          <w:lang w:val="ru-RU"/>
        </w:rPr>
        <w:t xml:space="preserve">обязан включить в заключаемые с ними договоры условия, предусмотренные настоящим Соглашением, и осуществлять контроль их исполнения. По требованию Заказчика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981C91" w:rsidRPr="00565064">
        <w:rPr>
          <w:rFonts w:cs="Arial"/>
          <w:sz w:val="16"/>
          <w:szCs w:val="16"/>
          <w:lang w:val="ru-RU"/>
        </w:rPr>
        <w:t xml:space="preserve">обязан предоставить копии Договоров, заключенных им с третьими лицами и, в случае наличия у Заказчика замечаний по тексту, обеспечить внесение в </w:t>
      </w:r>
      <w:r w:rsidR="006A239D" w:rsidRPr="00565064">
        <w:rPr>
          <w:rFonts w:cs="Arial"/>
          <w:sz w:val="16"/>
          <w:szCs w:val="16"/>
          <w:lang w:val="ru-RU"/>
        </w:rPr>
        <w:t>д</w:t>
      </w:r>
      <w:r w:rsidR="00981C91" w:rsidRPr="00565064">
        <w:rPr>
          <w:rFonts w:cs="Arial"/>
          <w:sz w:val="16"/>
          <w:szCs w:val="16"/>
          <w:lang w:val="ru-RU"/>
        </w:rPr>
        <w:t>оговор соответствующих изменений.</w:t>
      </w:r>
      <w:r w:rsidR="00E846AE" w:rsidRPr="00565064">
        <w:rPr>
          <w:rFonts w:cs="Arial"/>
          <w:sz w:val="16"/>
          <w:szCs w:val="16"/>
          <w:lang w:val="ru-RU"/>
        </w:rPr>
        <w:t xml:space="preserve"> Также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E846AE" w:rsidRPr="00565064">
        <w:rPr>
          <w:rFonts w:cs="Arial"/>
          <w:sz w:val="16"/>
          <w:szCs w:val="16"/>
          <w:lang w:val="ru-RU"/>
        </w:rPr>
        <w:t xml:space="preserve">обязуется по требованию Заказчика предоставлять на </w:t>
      </w:r>
      <w:r w:rsidR="00E846AE" w:rsidRPr="00565064">
        <w:rPr>
          <w:rFonts w:cs="Arial"/>
          <w:sz w:val="16"/>
          <w:szCs w:val="16"/>
          <w:lang w:val="ru-RU"/>
        </w:rPr>
        <w:lastRenderedPageBreak/>
        <w:t>рассмотрение последнего информацию по квалифика</w:t>
      </w:r>
      <w:r w:rsidR="00BB4B3E" w:rsidRPr="00565064">
        <w:rPr>
          <w:rFonts w:cs="Arial"/>
          <w:sz w:val="16"/>
          <w:szCs w:val="16"/>
          <w:lang w:val="ru-RU"/>
        </w:rPr>
        <w:t>циям, образованию и опыту работы</w:t>
      </w:r>
      <w:r w:rsidR="00E846AE" w:rsidRPr="00565064">
        <w:rPr>
          <w:rFonts w:cs="Arial"/>
          <w:sz w:val="16"/>
          <w:szCs w:val="16"/>
          <w:lang w:val="ru-RU"/>
        </w:rPr>
        <w:t xml:space="preserve"> своих работников и работников третьих лиц, занимающих ключевые должности в области ПЭБ, ОТ и ГЗ, задействованных в выпол</w:t>
      </w:r>
      <w:r w:rsidR="003F7DCB" w:rsidRPr="00565064">
        <w:rPr>
          <w:rFonts w:cs="Arial"/>
          <w:sz w:val="16"/>
          <w:szCs w:val="16"/>
          <w:lang w:val="ru-RU"/>
        </w:rPr>
        <w:t>нении работ по данному договору.</w:t>
      </w:r>
    </w:p>
    <w:p w:rsidR="00E846AE" w:rsidRPr="00565064" w:rsidRDefault="00E846AE" w:rsidP="00F17CF7">
      <w:pPr>
        <w:jc w:val="both"/>
        <w:rPr>
          <w:rFonts w:cs="Arial"/>
          <w:sz w:val="16"/>
          <w:szCs w:val="16"/>
          <w:lang w:val="ru-RU"/>
        </w:rPr>
      </w:pPr>
    </w:p>
    <w:p w:rsidR="008C27F6" w:rsidRPr="00565064" w:rsidRDefault="00E846AE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1.</w:t>
      </w:r>
      <w:r w:rsidR="000855DC" w:rsidRPr="00565064">
        <w:rPr>
          <w:rFonts w:cs="Arial"/>
          <w:sz w:val="16"/>
          <w:szCs w:val="16"/>
          <w:lang w:val="ru-RU"/>
        </w:rPr>
        <w:t>5</w:t>
      </w:r>
      <w:r w:rsidRPr="00565064">
        <w:rPr>
          <w:rFonts w:cs="Arial"/>
          <w:sz w:val="16"/>
          <w:szCs w:val="16"/>
          <w:lang w:val="ru-RU"/>
        </w:rPr>
        <w:t xml:space="preserve"> Заказчик имеет право в любой момент времени потребовать от </w:t>
      </w:r>
      <w:r w:rsidR="005B46BB" w:rsidRPr="00565064">
        <w:rPr>
          <w:rFonts w:cs="Arial"/>
          <w:sz w:val="16"/>
          <w:szCs w:val="16"/>
          <w:lang w:val="ru-RU"/>
        </w:rPr>
        <w:t>Исполнителя</w:t>
      </w:r>
      <w:r w:rsidR="00157B40" w:rsidRPr="00565064">
        <w:rPr>
          <w:rFonts w:cs="Arial"/>
          <w:sz w:val="16"/>
          <w:szCs w:val="16"/>
          <w:lang w:val="ru-RU"/>
        </w:rPr>
        <w:t xml:space="preserve"> отстранить, а при необходимости</w:t>
      </w:r>
      <w:r w:rsidRPr="00565064">
        <w:rPr>
          <w:rFonts w:cs="Arial"/>
          <w:sz w:val="16"/>
          <w:szCs w:val="16"/>
          <w:lang w:val="ru-RU"/>
        </w:rPr>
        <w:t xml:space="preserve"> удалить со своего объекта любого работника </w:t>
      </w:r>
      <w:r w:rsidR="005B46BB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sz w:val="16"/>
          <w:szCs w:val="16"/>
          <w:lang w:val="ru-RU"/>
        </w:rPr>
        <w:t xml:space="preserve"> за несоответствие его квалификации выполняемым должностным обязанностям, отсутствие документов, подтверждающих прохождение необходимого обучения</w:t>
      </w:r>
      <w:r w:rsidR="006A239D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с последующей аттестацией</w:t>
      </w:r>
      <w:r w:rsidR="004E2E99" w:rsidRPr="00565064">
        <w:rPr>
          <w:rFonts w:cs="Arial"/>
          <w:sz w:val="16"/>
          <w:szCs w:val="16"/>
          <w:lang w:val="ru-RU"/>
        </w:rPr>
        <w:t xml:space="preserve"> и проверкой знаний </w:t>
      </w:r>
      <w:r w:rsidRPr="00565064">
        <w:rPr>
          <w:rFonts w:cs="Arial"/>
          <w:sz w:val="16"/>
          <w:szCs w:val="16"/>
          <w:lang w:val="ru-RU"/>
        </w:rPr>
        <w:t>в области ПЭБ, ОТ и ГЗ, а также за грубое, намеренное или неоднократное нарушение требований правил безопасного производства работ.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2.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>самостоятельно несет ответственность за допущенные им, либо привлечёнными им третьими лицами при выполнении работ нарушения трудового природоохранного, водного, земельного, лесного законодательства, законодательства</w:t>
      </w:r>
      <w:r w:rsidR="00BF65BB" w:rsidRPr="00565064">
        <w:rPr>
          <w:rFonts w:cs="Arial"/>
          <w:sz w:val="16"/>
          <w:szCs w:val="16"/>
          <w:lang w:val="ru-RU"/>
        </w:rPr>
        <w:t>, законодательства</w:t>
      </w:r>
      <w:r w:rsidRPr="00565064">
        <w:rPr>
          <w:rFonts w:cs="Arial"/>
          <w:sz w:val="16"/>
          <w:szCs w:val="16"/>
          <w:lang w:val="ru-RU"/>
        </w:rPr>
        <w:t xml:space="preserve">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</w:t>
      </w:r>
      <w:r w:rsidR="005B46BB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sz w:val="16"/>
          <w:szCs w:val="16"/>
          <w:lang w:val="ru-RU"/>
        </w:rPr>
        <w:t>, последний обязуется возместить Заказчику все причиненные этим убытки.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3. При наличии вины </w:t>
      </w:r>
      <w:r w:rsidR="005B46BB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sz w:val="16"/>
          <w:szCs w:val="16"/>
          <w:lang w:val="ru-RU"/>
        </w:rPr>
        <w:t xml:space="preserve">, установленной в результате внутреннего расследования, за аварии, инциденты и несчастные случаи, которые произошли в процессе выполнения обязательств по </w:t>
      </w:r>
      <w:r w:rsidR="00CC4250" w:rsidRPr="00565064">
        <w:rPr>
          <w:rFonts w:cs="Arial"/>
          <w:sz w:val="16"/>
          <w:szCs w:val="16"/>
          <w:lang w:val="ru-RU"/>
        </w:rPr>
        <w:t>д</w:t>
      </w:r>
      <w:r w:rsidRPr="00565064">
        <w:rPr>
          <w:rFonts w:cs="Arial"/>
          <w:sz w:val="16"/>
          <w:szCs w:val="16"/>
          <w:lang w:val="ru-RU"/>
        </w:rPr>
        <w:t>оговору, последний обязуется возместить Заказчику причиненные убытки.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4. Заказчик не несет ответственности за травмы, увечья или смерть любого работника </w:t>
      </w:r>
      <w:r w:rsidR="005B46BB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sz w:val="16"/>
          <w:szCs w:val="16"/>
          <w:lang w:val="ru-RU"/>
        </w:rPr>
        <w:t xml:space="preserve"> или третьего лица, привлеченного </w:t>
      </w:r>
      <w:r w:rsidR="005B46BB" w:rsidRPr="00565064">
        <w:rPr>
          <w:rFonts w:cs="Arial"/>
          <w:sz w:val="16"/>
          <w:szCs w:val="16"/>
          <w:lang w:val="ru-RU"/>
        </w:rPr>
        <w:t>Исполнителем</w:t>
      </w:r>
      <w:r w:rsidRPr="00565064">
        <w:rPr>
          <w:rFonts w:cs="Arial"/>
          <w:sz w:val="16"/>
          <w:szCs w:val="16"/>
          <w:lang w:val="ru-RU"/>
        </w:rPr>
        <w:t>, не по вине Заказчика, а также в случае нарушения ими правил промышленной безопасности, охраны труда, электробезопасности или промышленной санитарии.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5. Несоблюдение </w:t>
      </w:r>
      <w:r w:rsidR="005B46BB" w:rsidRPr="00565064">
        <w:rPr>
          <w:rFonts w:cs="Arial"/>
          <w:sz w:val="16"/>
          <w:szCs w:val="16"/>
          <w:lang w:val="ru-RU"/>
        </w:rPr>
        <w:t>Исполнителем</w:t>
      </w:r>
      <w:r w:rsidRPr="00565064">
        <w:rPr>
          <w:rFonts w:cs="Arial"/>
          <w:sz w:val="16"/>
          <w:szCs w:val="16"/>
          <w:lang w:val="ru-RU"/>
        </w:rPr>
        <w:t xml:space="preserve"> и третьими лицами, привлекаемыми </w:t>
      </w:r>
      <w:r w:rsidR="005B46BB" w:rsidRPr="00565064">
        <w:rPr>
          <w:rFonts w:cs="Arial"/>
          <w:sz w:val="16"/>
          <w:szCs w:val="16"/>
          <w:lang w:val="ru-RU"/>
        </w:rPr>
        <w:t>Исполнителем</w:t>
      </w:r>
      <w:r w:rsidRPr="00565064">
        <w:rPr>
          <w:rFonts w:cs="Arial"/>
          <w:sz w:val="16"/>
          <w:szCs w:val="16"/>
          <w:lang w:val="ru-RU"/>
        </w:rPr>
        <w:t xml:space="preserve">, требований настоящего Соглашения является существенным нарушением условий настоящего </w:t>
      </w:r>
      <w:r w:rsidR="00CC4250" w:rsidRPr="00565064">
        <w:rPr>
          <w:rFonts w:cs="Arial"/>
          <w:sz w:val="16"/>
          <w:szCs w:val="16"/>
          <w:lang w:val="ru-RU"/>
        </w:rPr>
        <w:t>д</w:t>
      </w:r>
      <w:r w:rsidRPr="00565064">
        <w:rPr>
          <w:rFonts w:cs="Arial"/>
          <w:sz w:val="16"/>
          <w:szCs w:val="16"/>
          <w:lang w:val="ru-RU"/>
        </w:rPr>
        <w:t xml:space="preserve">оговора и дает Заказчику право требовать уплаты штрафа </w:t>
      </w:r>
      <w:r w:rsidR="00157B40" w:rsidRPr="00565064">
        <w:rPr>
          <w:rFonts w:cs="Arial"/>
          <w:sz w:val="16"/>
          <w:szCs w:val="16"/>
          <w:lang w:val="ru-RU"/>
        </w:rPr>
        <w:t>и/</w:t>
      </w:r>
      <w:r w:rsidRPr="00565064">
        <w:rPr>
          <w:rFonts w:cs="Arial"/>
          <w:sz w:val="16"/>
          <w:szCs w:val="16"/>
          <w:lang w:val="ru-RU"/>
        </w:rPr>
        <w:t xml:space="preserve">или расторжения </w:t>
      </w:r>
      <w:r w:rsidR="00CC4250" w:rsidRPr="00565064">
        <w:rPr>
          <w:rFonts w:cs="Arial"/>
          <w:sz w:val="16"/>
          <w:szCs w:val="16"/>
          <w:lang w:val="ru-RU"/>
        </w:rPr>
        <w:t>д</w:t>
      </w:r>
      <w:r w:rsidRPr="00565064">
        <w:rPr>
          <w:rFonts w:cs="Arial"/>
          <w:sz w:val="16"/>
          <w:szCs w:val="16"/>
          <w:lang w:val="ru-RU"/>
        </w:rPr>
        <w:t xml:space="preserve">оговора. Ответственность за нарушения, в том числе, размеры штрафов оговариваются в разделе «Ответственности сторон» настоящего </w:t>
      </w:r>
      <w:r w:rsidR="00CC4250" w:rsidRPr="00565064">
        <w:rPr>
          <w:rFonts w:cs="Arial"/>
          <w:sz w:val="16"/>
          <w:szCs w:val="16"/>
          <w:lang w:val="ru-RU"/>
        </w:rPr>
        <w:t>д</w:t>
      </w:r>
      <w:r w:rsidRPr="00565064">
        <w:rPr>
          <w:rFonts w:cs="Arial"/>
          <w:sz w:val="16"/>
          <w:szCs w:val="16"/>
          <w:lang w:val="ru-RU"/>
        </w:rPr>
        <w:t>оговора</w:t>
      </w:r>
      <w:r w:rsidR="00CC4250" w:rsidRPr="00565064">
        <w:rPr>
          <w:rFonts w:cs="Arial"/>
          <w:sz w:val="16"/>
          <w:szCs w:val="16"/>
          <w:lang w:val="ru-RU"/>
        </w:rPr>
        <w:t xml:space="preserve"> и соответствующими приложениями к договору</w:t>
      </w:r>
      <w:r w:rsidRPr="00565064">
        <w:rPr>
          <w:rFonts w:cs="Arial"/>
          <w:sz w:val="16"/>
          <w:szCs w:val="16"/>
          <w:lang w:val="ru-RU"/>
        </w:rPr>
        <w:t>.</w:t>
      </w: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981C91" w:rsidRPr="00565064" w:rsidRDefault="00981C91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6.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3F7DCB" w:rsidRPr="00565064">
        <w:rPr>
          <w:rFonts w:cs="Arial"/>
          <w:sz w:val="16"/>
          <w:szCs w:val="16"/>
          <w:lang w:val="ru-RU"/>
        </w:rPr>
        <w:t>допускается к работам после оценки готовности к выполнению работ комиссией Заказчика с оформлением акта.</w:t>
      </w:r>
    </w:p>
    <w:p w:rsidR="003F7DCB" w:rsidRPr="00565064" w:rsidRDefault="003F7DCB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3F7DCB" w:rsidRPr="00565064" w:rsidRDefault="003F7DCB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7.</w:t>
      </w:r>
      <w:r w:rsidR="00DD6520" w:rsidRPr="00565064">
        <w:rPr>
          <w:rFonts w:cs="Arial"/>
          <w:sz w:val="16"/>
          <w:szCs w:val="16"/>
          <w:lang w:val="ru-RU"/>
        </w:rPr>
        <w:t xml:space="preserve"> </w:t>
      </w:r>
      <w:r w:rsidRPr="00565064">
        <w:rPr>
          <w:rFonts w:cs="Arial"/>
          <w:sz w:val="16"/>
          <w:szCs w:val="16"/>
          <w:lang w:val="ru-RU"/>
        </w:rPr>
        <w:t>При выполнении специфических видов работ дополнительные требования безопасности</w:t>
      </w:r>
      <w:r w:rsidR="00C01B9C" w:rsidRPr="00565064">
        <w:rPr>
          <w:rFonts w:cs="Arial"/>
          <w:sz w:val="16"/>
          <w:szCs w:val="16"/>
          <w:lang w:val="ru-RU"/>
        </w:rPr>
        <w:t>,</w:t>
      </w:r>
      <w:r w:rsidRPr="00565064">
        <w:rPr>
          <w:rFonts w:cs="Arial"/>
          <w:sz w:val="16"/>
          <w:szCs w:val="16"/>
          <w:lang w:val="ru-RU"/>
        </w:rPr>
        <w:t xml:space="preserve"> </w:t>
      </w:r>
      <w:r w:rsidR="00DD6520" w:rsidRPr="00565064">
        <w:rPr>
          <w:rFonts w:cs="Arial"/>
          <w:sz w:val="16"/>
          <w:szCs w:val="16"/>
          <w:lang w:val="ru-RU"/>
        </w:rPr>
        <w:t>которые</w:t>
      </w:r>
      <w:r w:rsidRPr="00565064">
        <w:rPr>
          <w:rFonts w:cs="Arial"/>
          <w:sz w:val="16"/>
          <w:szCs w:val="16"/>
          <w:lang w:val="ru-RU"/>
        </w:rPr>
        <w:t xml:space="preserve"> не изложены в полной мере в настоящем Соглашении, но которые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Pr="00565064">
        <w:rPr>
          <w:rFonts w:cs="Arial"/>
          <w:sz w:val="16"/>
          <w:szCs w:val="16"/>
          <w:lang w:val="ru-RU"/>
        </w:rPr>
        <w:t xml:space="preserve">обязан выполнять, закрепляются дополнительными соглашениями либо вносятся в виде </w:t>
      </w:r>
      <w:r w:rsidR="00CC4250" w:rsidRPr="00565064">
        <w:rPr>
          <w:rFonts w:cs="Arial"/>
          <w:sz w:val="16"/>
          <w:szCs w:val="16"/>
          <w:lang w:val="ru-RU"/>
        </w:rPr>
        <w:t>п</w:t>
      </w:r>
      <w:r w:rsidRPr="00565064">
        <w:rPr>
          <w:rFonts w:cs="Arial"/>
          <w:sz w:val="16"/>
          <w:szCs w:val="16"/>
          <w:lang w:val="ru-RU"/>
        </w:rPr>
        <w:t>риложений к настоящему договору.</w:t>
      </w:r>
      <w:r w:rsidR="00DD6520" w:rsidRPr="00565064">
        <w:rPr>
          <w:rFonts w:cs="Arial"/>
          <w:sz w:val="16"/>
          <w:szCs w:val="16"/>
          <w:lang w:val="ru-RU"/>
        </w:rPr>
        <w:t xml:space="preserve"> Заказчик оставляет за собой право детализировать и конкретизировать </w:t>
      </w:r>
      <w:r w:rsidR="001649D9" w:rsidRPr="00565064">
        <w:rPr>
          <w:rFonts w:cs="Arial"/>
          <w:sz w:val="16"/>
          <w:szCs w:val="16"/>
          <w:lang w:val="ru-RU"/>
        </w:rPr>
        <w:t xml:space="preserve">любые </w:t>
      </w:r>
      <w:r w:rsidR="00DD6520" w:rsidRPr="00565064">
        <w:rPr>
          <w:rFonts w:cs="Arial"/>
          <w:sz w:val="16"/>
          <w:szCs w:val="16"/>
          <w:lang w:val="ru-RU"/>
        </w:rPr>
        <w:t xml:space="preserve">требования безопасности путём разработки «Положения о взаимодействии с </w:t>
      </w:r>
      <w:r w:rsidR="005B46BB" w:rsidRPr="00565064">
        <w:rPr>
          <w:rFonts w:cs="Arial"/>
          <w:sz w:val="16"/>
          <w:szCs w:val="16"/>
          <w:lang w:val="ru-RU"/>
        </w:rPr>
        <w:t>Исполнителем</w:t>
      </w:r>
      <w:r w:rsidR="00DD6520" w:rsidRPr="00565064">
        <w:rPr>
          <w:rFonts w:cs="Arial"/>
          <w:sz w:val="16"/>
          <w:szCs w:val="16"/>
          <w:lang w:val="ru-RU"/>
        </w:rPr>
        <w:t xml:space="preserve"> в области </w:t>
      </w:r>
      <w:r w:rsidR="006F7CE0" w:rsidRPr="00565064">
        <w:rPr>
          <w:rFonts w:cs="Arial"/>
          <w:sz w:val="16"/>
          <w:szCs w:val="16"/>
          <w:lang w:val="ru-RU"/>
        </w:rPr>
        <w:t>ПЭБ, ОТ и ГЗ</w:t>
      </w:r>
      <w:r w:rsidR="00DD6520" w:rsidRPr="00565064">
        <w:rPr>
          <w:rFonts w:cs="Arial"/>
          <w:sz w:val="16"/>
          <w:szCs w:val="16"/>
          <w:lang w:val="ru-RU"/>
        </w:rPr>
        <w:t xml:space="preserve">» и внесением этого Положения в качестве приложения к основному </w:t>
      </w:r>
      <w:r w:rsidR="00CC4250" w:rsidRPr="00565064">
        <w:rPr>
          <w:rFonts w:cs="Arial"/>
          <w:sz w:val="16"/>
          <w:szCs w:val="16"/>
          <w:lang w:val="ru-RU"/>
        </w:rPr>
        <w:t>д</w:t>
      </w:r>
      <w:r w:rsidR="00DD6520" w:rsidRPr="00565064">
        <w:rPr>
          <w:rFonts w:cs="Arial"/>
          <w:sz w:val="16"/>
          <w:szCs w:val="16"/>
          <w:lang w:val="ru-RU"/>
        </w:rPr>
        <w:t>оговору.</w:t>
      </w:r>
    </w:p>
    <w:p w:rsidR="00DD6520" w:rsidRPr="00565064" w:rsidRDefault="00DD6520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DD6520" w:rsidRPr="00565064" w:rsidRDefault="00DD6520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8. Заказчик, в свою очередь, обязуется своевременно и полном объёме информировать </w:t>
      </w:r>
      <w:r w:rsidR="005B46BB" w:rsidRPr="00565064">
        <w:rPr>
          <w:rFonts w:cs="Arial"/>
          <w:sz w:val="16"/>
          <w:szCs w:val="16"/>
          <w:lang w:val="ru-RU"/>
        </w:rPr>
        <w:t>Исполнителя</w:t>
      </w:r>
      <w:r w:rsidRPr="00565064">
        <w:rPr>
          <w:rFonts w:cs="Arial"/>
          <w:sz w:val="16"/>
          <w:szCs w:val="16"/>
          <w:lang w:val="ru-RU"/>
        </w:rPr>
        <w:t xml:space="preserve"> о:</w:t>
      </w:r>
    </w:p>
    <w:p w:rsidR="00DD6520" w:rsidRPr="00565064" w:rsidRDefault="00CC4250" w:rsidP="00F17CF7">
      <w:pPr>
        <w:pStyle w:val="a7"/>
        <w:numPr>
          <w:ilvl w:val="0"/>
          <w:numId w:val="14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с</w:t>
      </w:r>
      <w:r w:rsidR="00DD6520" w:rsidRPr="00565064">
        <w:rPr>
          <w:rFonts w:cs="Arial"/>
          <w:sz w:val="16"/>
          <w:szCs w:val="16"/>
          <w:lang w:val="ru-RU"/>
        </w:rPr>
        <w:t>уществующих требованиях безопасности, изложенных во внутренних документах Заказчика (Стандартах, Методических указаниях, Регламентах, Инструкциях</w:t>
      </w:r>
      <w:r w:rsidRPr="00565064">
        <w:rPr>
          <w:rFonts w:cs="Arial"/>
          <w:sz w:val="16"/>
          <w:szCs w:val="16"/>
          <w:lang w:val="ru-RU"/>
        </w:rPr>
        <w:t>,</w:t>
      </w:r>
      <w:r w:rsidR="00DD6520" w:rsidRPr="00565064">
        <w:rPr>
          <w:rFonts w:cs="Arial"/>
          <w:sz w:val="16"/>
          <w:szCs w:val="16"/>
          <w:lang w:val="ru-RU"/>
        </w:rPr>
        <w:t xml:space="preserve"> Положениях и т.п.);</w:t>
      </w:r>
    </w:p>
    <w:p w:rsidR="00DD6520" w:rsidRPr="00565064" w:rsidRDefault="00CC4250" w:rsidP="00F17CF7">
      <w:pPr>
        <w:pStyle w:val="a7"/>
        <w:numPr>
          <w:ilvl w:val="0"/>
          <w:numId w:val="14"/>
        </w:num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в</w:t>
      </w:r>
      <w:r w:rsidR="00DD6520" w:rsidRPr="00565064">
        <w:rPr>
          <w:rFonts w:cs="Arial"/>
          <w:sz w:val="16"/>
          <w:szCs w:val="16"/>
          <w:lang w:val="ru-RU"/>
        </w:rPr>
        <w:t>редных и опасных факторах</w:t>
      </w:r>
      <w:r w:rsidR="000C76C5" w:rsidRPr="00565064">
        <w:rPr>
          <w:rFonts w:cs="Arial"/>
          <w:sz w:val="16"/>
          <w:szCs w:val="16"/>
          <w:lang w:val="ru-RU"/>
        </w:rPr>
        <w:t>,</w:t>
      </w:r>
      <w:r w:rsidR="00DD6520" w:rsidRPr="00565064">
        <w:rPr>
          <w:rFonts w:cs="Arial"/>
          <w:sz w:val="16"/>
          <w:szCs w:val="16"/>
          <w:lang w:val="ru-RU"/>
        </w:rPr>
        <w:t xml:space="preserve"> имеющих место быть на местах производства работ</w:t>
      </w:r>
      <w:r w:rsidRPr="00565064">
        <w:rPr>
          <w:rFonts w:cs="Arial"/>
          <w:sz w:val="16"/>
          <w:szCs w:val="16"/>
          <w:lang w:val="ru-RU"/>
        </w:rPr>
        <w:t>.</w:t>
      </w:r>
    </w:p>
    <w:p w:rsidR="00670D66" w:rsidRPr="00565064" w:rsidRDefault="00670D66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DD6520" w:rsidRPr="00565064" w:rsidRDefault="00DD6520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9. Заказчик обязуется не препятствовать </w:t>
      </w:r>
      <w:r w:rsidR="005B46BB" w:rsidRPr="00565064">
        <w:rPr>
          <w:rFonts w:cs="Arial"/>
          <w:sz w:val="16"/>
          <w:szCs w:val="16"/>
          <w:lang w:val="ru-RU"/>
        </w:rPr>
        <w:t>Исполнителю</w:t>
      </w:r>
      <w:r w:rsidR="001649D9" w:rsidRPr="00565064">
        <w:rPr>
          <w:rFonts w:cs="Arial"/>
          <w:sz w:val="16"/>
          <w:szCs w:val="16"/>
          <w:lang w:val="ru-RU"/>
        </w:rPr>
        <w:t xml:space="preserve"> производить работы безопасно и в соответствие требованиям и не вынуждать его нарушать требования безопасности как оговоренные выше, так и общепринятые.</w:t>
      </w:r>
    </w:p>
    <w:p w:rsidR="0061128F" w:rsidRPr="00565064" w:rsidRDefault="0061128F" w:rsidP="00F17CF7">
      <w:pPr>
        <w:ind w:right="17"/>
        <w:jc w:val="both"/>
        <w:rPr>
          <w:rFonts w:cs="Arial"/>
          <w:sz w:val="16"/>
          <w:szCs w:val="16"/>
          <w:lang w:val="ru-RU"/>
        </w:rPr>
      </w:pPr>
    </w:p>
    <w:p w:rsidR="003F7DCB" w:rsidRPr="00565064" w:rsidRDefault="005F0828" w:rsidP="00F17CF7">
      <w:pPr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10</w:t>
      </w:r>
      <w:r w:rsidR="0061128F" w:rsidRPr="00565064">
        <w:rPr>
          <w:rFonts w:cs="Arial"/>
          <w:sz w:val="16"/>
          <w:szCs w:val="16"/>
          <w:lang w:val="ru-RU"/>
        </w:rPr>
        <w:t>.</w:t>
      </w:r>
      <w:r w:rsidR="003F7DCB" w:rsidRPr="00565064">
        <w:rPr>
          <w:rFonts w:cs="Arial"/>
          <w:sz w:val="16"/>
          <w:szCs w:val="16"/>
          <w:lang w:val="ru-RU"/>
        </w:rPr>
        <w:t xml:space="preserve">Срок действия Соглашения ограничивается сроками действия настоящего </w:t>
      </w:r>
      <w:r w:rsidR="00CC4250" w:rsidRPr="00565064">
        <w:rPr>
          <w:rFonts w:cs="Arial"/>
          <w:sz w:val="16"/>
          <w:szCs w:val="16"/>
          <w:lang w:val="ru-RU"/>
        </w:rPr>
        <w:t>д</w:t>
      </w:r>
      <w:r w:rsidR="003F7DCB" w:rsidRPr="00565064">
        <w:rPr>
          <w:rFonts w:cs="Arial"/>
          <w:sz w:val="16"/>
          <w:szCs w:val="16"/>
          <w:lang w:val="ru-RU"/>
        </w:rPr>
        <w:t>оговора.</w:t>
      </w:r>
    </w:p>
    <w:p w:rsidR="00455396" w:rsidRPr="00565064" w:rsidRDefault="00455396" w:rsidP="00F17CF7">
      <w:pPr>
        <w:spacing w:before="120" w:after="200" w:line="276" w:lineRule="auto"/>
        <w:ind w:right="17"/>
        <w:jc w:val="both"/>
        <w:rPr>
          <w:rFonts w:cs="Arial"/>
          <w:sz w:val="16"/>
          <w:szCs w:val="16"/>
          <w:lang w:val="ru-RU"/>
        </w:rPr>
      </w:pPr>
    </w:p>
    <w:p w:rsidR="00BA6EFB" w:rsidRPr="00565064" w:rsidRDefault="00BA6EFB" w:rsidP="00F17CF7">
      <w:pPr>
        <w:spacing w:before="120" w:after="200" w:line="276" w:lineRule="auto"/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Приложения: </w:t>
      </w:r>
    </w:p>
    <w:p w:rsidR="00BA6EFB" w:rsidRPr="00565064" w:rsidRDefault="00BA6EFB" w:rsidP="00F17CF7">
      <w:pPr>
        <w:pStyle w:val="a7"/>
        <w:numPr>
          <w:ilvl w:val="0"/>
          <w:numId w:val="20"/>
        </w:numPr>
        <w:spacing w:before="120" w:after="200" w:line="276" w:lineRule="auto"/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Формат оповещения о происшествии - шаблон сообщения о происшествии, на 1 л.</w:t>
      </w:r>
      <w:r w:rsidR="006C43A6" w:rsidRPr="00565064">
        <w:rPr>
          <w:rFonts w:cs="Arial"/>
          <w:sz w:val="16"/>
          <w:szCs w:val="16"/>
          <w:lang w:val="ru-RU"/>
        </w:rPr>
        <w:t>;</w:t>
      </w:r>
      <w:r w:rsidRPr="00565064">
        <w:rPr>
          <w:rFonts w:cs="Arial"/>
          <w:sz w:val="16"/>
          <w:szCs w:val="16"/>
          <w:lang w:val="ru-RU"/>
        </w:rPr>
        <w:t xml:space="preserve"> </w:t>
      </w:r>
    </w:p>
    <w:p w:rsidR="00BA6EFB" w:rsidRPr="00565064" w:rsidRDefault="00BB7373" w:rsidP="00F17CF7">
      <w:pPr>
        <w:pStyle w:val="a7"/>
        <w:numPr>
          <w:ilvl w:val="0"/>
          <w:numId w:val="20"/>
        </w:numPr>
        <w:spacing w:before="120" w:after="200" w:line="276" w:lineRule="auto"/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Каталог (к</w:t>
      </w:r>
      <w:r w:rsidR="006C43A6" w:rsidRPr="00565064">
        <w:rPr>
          <w:rFonts w:cs="Arial"/>
          <w:sz w:val="16"/>
          <w:szCs w:val="16"/>
          <w:lang w:val="ru-RU"/>
        </w:rPr>
        <w:t>лассификатор</w:t>
      </w:r>
      <w:r w:rsidRPr="00565064">
        <w:rPr>
          <w:rFonts w:cs="Arial"/>
          <w:sz w:val="16"/>
          <w:szCs w:val="16"/>
          <w:lang w:val="ru-RU"/>
        </w:rPr>
        <w:t>)</w:t>
      </w:r>
      <w:r w:rsidR="006C43A6" w:rsidRPr="00565064">
        <w:rPr>
          <w:rFonts w:cs="Arial"/>
          <w:sz w:val="16"/>
          <w:szCs w:val="16"/>
          <w:lang w:val="ru-RU"/>
        </w:rPr>
        <w:t xml:space="preserve"> происшествий, на 4 л.;</w:t>
      </w:r>
    </w:p>
    <w:p w:rsidR="00BB7373" w:rsidRPr="00565064" w:rsidRDefault="006E6898" w:rsidP="00F17CF7">
      <w:pPr>
        <w:pStyle w:val="a7"/>
        <w:numPr>
          <w:ilvl w:val="0"/>
          <w:numId w:val="20"/>
        </w:numPr>
        <w:spacing w:before="120" w:after="200" w:line="276" w:lineRule="auto"/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 xml:space="preserve">Шаблон отчета предоставления информации </w:t>
      </w:r>
      <w:r w:rsidR="00BB7373" w:rsidRPr="00565064">
        <w:rPr>
          <w:rFonts w:cs="Arial"/>
          <w:sz w:val="16"/>
          <w:szCs w:val="16"/>
          <w:lang w:val="ru-RU"/>
        </w:rPr>
        <w:t>о результат</w:t>
      </w:r>
      <w:r w:rsidRPr="00565064">
        <w:rPr>
          <w:rFonts w:cs="Arial"/>
          <w:sz w:val="16"/>
          <w:szCs w:val="16"/>
          <w:lang w:val="ru-RU"/>
        </w:rPr>
        <w:t xml:space="preserve">ах работы </w:t>
      </w:r>
      <w:r w:rsidR="00BB7373" w:rsidRPr="00565064">
        <w:rPr>
          <w:rFonts w:cs="Arial"/>
          <w:sz w:val="16"/>
          <w:szCs w:val="16"/>
          <w:lang w:val="ru-RU"/>
        </w:rPr>
        <w:t>в области ПЭБ, ОТ и ГЗ</w:t>
      </w:r>
      <w:r w:rsidRPr="00565064">
        <w:rPr>
          <w:rFonts w:cs="Arial"/>
          <w:sz w:val="16"/>
          <w:szCs w:val="16"/>
          <w:lang w:val="ru-RU"/>
        </w:rPr>
        <w:t>, на 2 л.;</w:t>
      </w:r>
    </w:p>
    <w:p w:rsidR="006E6898" w:rsidRPr="00565064" w:rsidRDefault="006E6898" w:rsidP="00F17CF7">
      <w:pPr>
        <w:pStyle w:val="a7"/>
        <w:numPr>
          <w:ilvl w:val="0"/>
          <w:numId w:val="20"/>
        </w:numPr>
        <w:spacing w:before="120" w:after="200" w:line="276" w:lineRule="auto"/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Шаблон отчета о статусе выполнения корректирующих мероприятий по итогам проведенных проверок, аудитов, на 1 л.;</w:t>
      </w:r>
    </w:p>
    <w:p w:rsidR="006E6898" w:rsidRPr="00565064" w:rsidRDefault="002C3363" w:rsidP="00F17CF7">
      <w:pPr>
        <w:pStyle w:val="a7"/>
        <w:numPr>
          <w:ilvl w:val="0"/>
          <w:numId w:val="20"/>
        </w:numPr>
        <w:spacing w:before="120" w:after="200" w:line="276" w:lineRule="auto"/>
        <w:ind w:right="17"/>
        <w:jc w:val="both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М-16.01.00-02 «Рекомендации по установлению Основных правил безопасности в области ПЭБ, ОТ и ГЗ»</w:t>
      </w:r>
      <w:r w:rsidR="00895CE4" w:rsidRPr="00565064">
        <w:rPr>
          <w:rFonts w:cs="Arial"/>
          <w:sz w:val="16"/>
          <w:szCs w:val="16"/>
          <w:lang w:val="ru-RU"/>
        </w:rPr>
        <w:t xml:space="preserve"> (используется актуальная на момент подписания Соглашения версия. В случае введения в действие обновленного документа Заказчик доводит до сведения </w:t>
      </w:r>
      <w:r w:rsidR="005B46BB" w:rsidRPr="00565064">
        <w:rPr>
          <w:rFonts w:cs="Arial"/>
          <w:sz w:val="16"/>
          <w:szCs w:val="16"/>
          <w:lang w:val="ru-RU"/>
        </w:rPr>
        <w:t>Исполнителя</w:t>
      </w:r>
      <w:r w:rsidR="00895CE4" w:rsidRPr="00565064">
        <w:rPr>
          <w:rFonts w:cs="Arial"/>
          <w:sz w:val="16"/>
          <w:szCs w:val="16"/>
          <w:lang w:val="ru-RU"/>
        </w:rPr>
        <w:t xml:space="preserve"> обновленную версию, которую </w:t>
      </w:r>
      <w:r w:rsidR="00D0429C" w:rsidRPr="00565064">
        <w:rPr>
          <w:rFonts w:cs="Arial"/>
          <w:sz w:val="16"/>
          <w:szCs w:val="16"/>
          <w:lang w:val="ru-RU"/>
        </w:rPr>
        <w:t xml:space="preserve">Исполнитель </w:t>
      </w:r>
      <w:r w:rsidR="00895CE4" w:rsidRPr="00565064">
        <w:rPr>
          <w:rFonts w:cs="Arial"/>
          <w:sz w:val="16"/>
          <w:szCs w:val="16"/>
          <w:lang w:val="ru-RU"/>
        </w:rPr>
        <w:t>обязан исполнять немедленно, а для обязанностей, требующих времени для адаптации - в течение разумного времени)</w:t>
      </w:r>
      <w:r w:rsidR="006E6898" w:rsidRPr="00565064">
        <w:rPr>
          <w:rFonts w:cs="Arial"/>
          <w:sz w:val="16"/>
          <w:szCs w:val="16"/>
          <w:lang w:val="ru-RU"/>
        </w:rPr>
        <w:t>, на 23 л.</w:t>
      </w:r>
    </w:p>
    <w:tbl>
      <w:tblPr>
        <w:tblW w:w="9800" w:type="dxa"/>
        <w:tblLayout w:type="fixed"/>
        <w:tblLook w:val="0000" w:firstRow="0" w:lastRow="0" w:firstColumn="0" w:lastColumn="0" w:noHBand="0" w:noVBand="0"/>
      </w:tblPr>
      <w:tblGrid>
        <w:gridCol w:w="4968"/>
        <w:gridCol w:w="4832"/>
      </w:tblGrid>
      <w:tr w:rsidR="001052BB" w:rsidRPr="00565064" w:rsidTr="00F910F4">
        <w:trPr>
          <w:trHeight w:val="256"/>
        </w:trPr>
        <w:tc>
          <w:tcPr>
            <w:tcW w:w="9800" w:type="dxa"/>
            <w:gridSpan w:val="2"/>
          </w:tcPr>
          <w:p w:rsidR="00455396" w:rsidRPr="00565064" w:rsidRDefault="00455396" w:rsidP="00F17CF7">
            <w:pPr>
              <w:tabs>
                <w:tab w:val="left" w:pos="-720"/>
              </w:tabs>
              <w:ind w:right="17"/>
              <w:jc w:val="both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981C91" w:rsidRPr="00565064" w:rsidRDefault="00981C91" w:rsidP="00F17CF7">
            <w:pPr>
              <w:tabs>
                <w:tab w:val="left" w:pos="-720"/>
              </w:tabs>
              <w:ind w:right="17"/>
              <w:jc w:val="both"/>
              <w:rPr>
                <w:rFonts w:cs="Arial"/>
                <w:b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b/>
                <w:sz w:val="16"/>
                <w:szCs w:val="16"/>
                <w:lang w:val="ru-RU"/>
              </w:rPr>
              <w:t>ПОДПИСИ СТОРОН:</w:t>
            </w:r>
          </w:p>
        </w:tc>
      </w:tr>
      <w:tr w:rsidR="001052BB" w:rsidRPr="00565064" w:rsidTr="004F021D">
        <w:trPr>
          <w:trHeight w:val="519"/>
        </w:trPr>
        <w:tc>
          <w:tcPr>
            <w:tcW w:w="4968" w:type="dxa"/>
          </w:tcPr>
          <w:p w:rsidR="004F021D" w:rsidRPr="00565064" w:rsidRDefault="004F021D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cs="Arial"/>
                <w:b/>
                <w:sz w:val="16"/>
                <w:szCs w:val="16"/>
              </w:rPr>
            </w:pPr>
          </w:p>
          <w:p w:rsidR="00981C91" w:rsidRPr="00565064" w:rsidRDefault="00981C91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cs="Arial"/>
                <w:b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b/>
                <w:sz w:val="16"/>
                <w:szCs w:val="16"/>
                <w:lang w:val="ru-RU"/>
              </w:rPr>
              <w:t>ЗАКАЗЧИК</w:t>
            </w:r>
          </w:p>
          <w:p w:rsidR="001E3ECA" w:rsidRPr="00565064" w:rsidRDefault="001E3ECA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cs="Arial"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b/>
                <w:sz w:val="16"/>
                <w:szCs w:val="16"/>
                <w:lang w:val="ru-RU"/>
              </w:rPr>
              <w:t>ООО «Мелстон-Сервис»</w:t>
            </w:r>
          </w:p>
        </w:tc>
        <w:tc>
          <w:tcPr>
            <w:tcW w:w="4832" w:type="dxa"/>
          </w:tcPr>
          <w:p w:rsidR="004F021D" w:rsidRPr="00565064" w:rsidRDefault="004F021D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cs="Arial"/>
                <w:b/>
                <w:sz w:val="16"/>
                <w:szCs w:val="16"/>
              </w:rPr>
            </w:pPr>
          </w:p>
          <w:p w:rsidR="00981C91" w:rsidRPr="00565064" w:rsidRDefault="00D0429C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cs="Arial"/>
                <w:b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b/>
                <w:sz w:val="16"/>
                <w:szCs w:val="16"/>
                <w:lang w:val="ru-RU"/>
              </w:rPr>
              <w:t>ИСПОЛНИТЕЛЬ</w:t>
            </w:r>
          </w:p>
          <w:p w:rsidR="001E3ECA" w:rsidRPr="00565064" w:rsidRDefault="001E3ECA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cs="Arial"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sz w:val="16"/>
                <w:szCs w:val="16"/>
                <w:highlight w:val="yellow"/>
                <w:lang w:val="ru-RU"/>
              </w:rPr>
              <w:t>__________________________________________</w:t>
            </w:r>
          </w:p>
        </w:tc>
      </w:tr>
      <w:tr w:rsidR="001E3ECA" w:rsidRPr="00565064" w:rsidTr="004F021D">
        <w:trPr>
          <w:trHeight w:val="519"/>
        </w:trPr>
        <w:tc>
          <w:tcPr>
            <w:tcW w:w="4968" w:type="dxa"/>
          </w:tcPr>
          <w:p w:rsidR="001E3ECA" w:rsidRPr="00565064" w:rsidRDefault="001E3ECA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cs="Arial"/>
                <w:b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b/>
                <w:sz w:val="16"/>
                <w:szCs w:val="16"/>
                <w:highlight w:val="yellow"/>
                <w:lang w:val="ru-RU"/>
              </w:rPr>
              <w:t>____________________________________________</w:t>
            </w:r>
          </w:p>
          <w:p w:rsidR="00A25D79" w:rsidRPr="00565064" w:rsidRDefault="00A25D79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&lt;</w:t>
            </w:r>
            <w:r w:rsidRPr="00565064">
              <w:rPr>
                <w:rFonts w:cs="Arial"/>
                <w:sz w:val="16"/>
                <w:szCs w:val="16"/>
                <w:lang w:val="ru-RU"/>
              </w:rPr>
              <w:t>Наименование должности</w:t>
            </w:r>
            <w:r w:rsidRPr="00565064">
              <w:rPr>
                <w:rFonts w:cs="Arial"/>
                <w:sz w:val="16"/>
                <w:szCs w:val="16"/>
              </w:rPr>
              <w:t>&gt;</w:t>
            </w:r>
          </w:p>
          <w:p w:rsidR="00A25D79" w:rsidRPr="00565064" w:rsidRDefault="00A25D79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4832" w:type="dxa"/>
          </w:tcPr>
          <w:p w:rsidR="00A25D79" w:rsidRPr="00565064" w:rsidRDefault="00A25D79" w:rsidP="00A25D79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  <w:highlight w:val="yellow"/>
              </w:rPr>
              <w:t>___________________________________________</w:t>
            </w:r>
          </w:p>
          <w:p w:rsidR="00A25D79" w:rsidRPr="00565064" w:rsidRDefault="00A25D79" w:rsidP="00A25D79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&lt;</w:t>
            </w:r>
            <w:r w:rsidRPr="00565064">
              <w:rPr>
                <w:rFonts w:cs="Arial"/>
                <w:sz w:val="16"/>
                <w:szCs w:val="16"/>
                <w:lang w:val="ru-RU"/>
              </w:rPr>
              <w:t>Наименование должности</w:t>
            </w:r>
            <w:r w:rsidRPr="00565064">
              <w:rPr>
                <w:rFonts w:cs="Arial"/>
                <w:sz w:val="16"/>
                <w:szCs w:val="16"/>
              </w:rPr>
              <w:t>&gt;</w:t>
            </w:r>
          </w:p>
          <w:p w:rsidR="00A25D79" w:rsidRPr="00565064" w:rsidRDefault="00A25D79" w:rsidP="00F17CF7">
            <w:pPr>
              <w:tabs>
                <w:tab w:val="left" w:pos="-720"/>
              </w:tabs>
              <w:spacing w:before="180"/>
              <w:ind w:right="17"/>
              <w:jc w:val="both"/>
              <w:rPr>
                <w:rFonts w:cs="Arial"/>
                <w:b/>
                <w:sz w:val="16"/>
                <w:szCs w:val="16"/>
                <w:highlight w:val="yellow"/>
                <w:lang w:val="ru-RU"/>
              </w:rPr>
            </w:pPr>
          </w:p>
        </w:tc>
      </w:tr>
      <w:tr w:rsidR="00981C91" w:rsidRPr="00565064" w:rsidTr="004F021D">
        <w:trPr>
          <w:trHeight w:val="379"/>
        </w:trPr>
        <w:tc>
          <w:tcPr>
            <w:tcW w:w="4968" w:type="dxa"/>
          </w:tcPr>
          <w:p w:rsidR="00981C91" w:rsidRPr="00565064" w:rsidRDefault="00981C91" w:rsidP="00F17CF7">
            <w:pPr>
              <w:tabs>
                <w:tab w:val="left" w:pos="-720"/>
              </w:tabs>
              <w:ind w:right="17"/>
              <w:jc w:val="both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565064">
              <w:rPr>
                <w:rFonts w:cs="Arial"/>
                <w:b/>
                <w:sz w:val="16"/>
                <w:szCs w:val="16"/>
                <w:highlight w:val="yellow"/>
                <w:lang w:val="ru-RU"/>
              </w:rPr>
              <w:t>______________________</w:t>
            </w:r>
            <w:r w:rsidR="00A25D79" w:rsidRPr="00565064">
              <w:rPr>
                <w:rFonts w:cs="Arial"/>
                <w:b/>
                <w:sz w:val="16"/>
                <w:szCs w:val="16"/>
                <w:highlight w:val="yellow"/>
              </w:rPr>
              <w:t>(</w:t>
            </w:r>
            <w:r w:rsidRPr="00565064">
              <w:rPr>
                <w:rFonts w:cs="Arial"/>
                <w:b/>
                <w:sz w:val="16"/>
                <w:szCs w:val="16"/>
                <w:highlight w:val="yellow"/>
                <w:lang w:val="ru-RU"/>
              </w:rPr>
              <w:t>________________</w:t>
            </w:r>
            <w:r w:rsidR="00A25D79" w:rsidRPr="00565064">
              <w:rPr>
                <w:rFonts w:cs="Arial"/>
                <w:b/>
                <w:sz w:val="16"/>
                <w:szCs w:val="16"/>
                <w:highlight w:val="yellow"/>
              </w:rPr>
              <w:t>_____)</w:t>
            </w:r>
          </w:p>
          <w:p w:rsidR="00A25D79" w:rsidRPr="00565064" w:rsidRDefault="00A25D79" w:rsidP="00F17CF7">
            <w:pPr>
              <w:tabs>
                <w:tab w:val="left" w:pos="-720"/>
              </w:tabs>
              <w:ind w:right="17"/>
              <w:jc w:val="both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                    &lt;подпись&gt;                 &lt;</w:t>
            </w:r>
            <w:r w:rsidRPr="00565064">
              <w:rPr>
                <w:rFonts w:cs="Arial"/>
                <w:sz w:val="16"/>
                <w:szCs w:val="16"/>
                <w:lang w:val="ru-RU"/>
              </w:rPr>
              <w:t>ФИО</w:t>
            </w:r>
            <w:r w:rsidRPr="00565064">
              <w:rPr>
                <w:rFonts w:cs="Arial"/>
                <w:sz w:val="16"/>
                <w:szCs w:val="16"/>
              </w:rPr>
              <w:t>&gt;</w:t>
            </w:r>
          </w:p>
        </w:tc>
        <w:tc>
          <w:tcPr>
            <w:tcW w:w="4832" w:type="dxa"/>
          </w:tcPr>
          <w:p w:rsidR="00981C91" w:rsidRPr="00565064" w:rsidRDefault="00981C91" w:rsidP="00F17CF7">
            <w:pPr>
              <w:tabs>
                <w:tab w:val="left" w:pos="-720"/>
              </w:tabs>
              <w:ind w:right="17"/>
              <w:jc w:val="both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565064">
              <w:rPr>
                <w:rFonts w:cs="Arial"/>
                <w:b/>
                <w:sz w:val="16"/>
                <w:szCs w:val="16"/>
                <w:highlight w:val="yellow"/>
                <w:lang w:val="ru-RU"/>
              </w:rPr>
              <w:t>_____________________</w:t>
            </w:r>
            <w:r w:rsidR="00A25D79" w:rsidRPr="00565064">
              <w:rPr>
                <w:rFonts w:cs="Arial"/>
                <w:b/>
                <w:sz w:val="16"/>
                <w:szCs w:val="16"/>
                <w:highlight w:val="yellow"/>
              </w:rPr>
              <w:t>(</w:t>
            </w:r>
            <w:r w:rsidRPr="00565064">
              <w:rPr>
                <w:rFonts w:cs="Arial"/>
                <w:b/>
                <w:sz w:val="16"/>
                <w:szCs w:val="16"/>
                <w:highlight w:val="yellow"/>
                <w:lang w:val="ru-RU"/>
              </w:rPr>
              <w:t>______________</w:t>
            </w:r>
            <w:r w:rsidR="00A25D79" w:rsidRPr="00565064">
              <w:rPr>
                <w:rFonts w:cs="Arial"/>
                <w:b/>
                <w:sz w:val="16"/>
                <w:szCs w:val="16"/>
                <w:highlight w:val="yellow"/>
              </w:rPr>
              <w:t>________)</w:t>
            </w:r>
          </w:p>
          <w:p w:rsidR="00981C91" w:rsidRPr="00565064" w:rsidRDefault="00A25D79" w:rsidP="00F17CF7">
            <w:pPr>
              <w:tabs>
                <w:tab w:val="left" w:pos="-720"/>
              </w:tabs>
              <w:ind w:right="17"/>
              <w:jc w:val="both"/>
              <w:rPr>
                <w:rFonts w:cs="Arial"/>
                <w:b/>
                <w:sz w:val="16"/>
                <w:szCs w:val="16"/>
                <w:highlight w:val="yellow"/>
                <w:lang w:val="ru-RU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              &lt;подпись&gt;                         &lt;</w:t>
            </w:r>
            <w:r w:rsidRPr="00565064">
              <w:rPr>
                <w:rFonts w:cs="Arial"/>
                <w:sz w:val="16"/>
                <w:szCs w:val="16"/>
                <w:lang w:val="ru-RU"/>
              </w:rPr>
              <w:t>ФИО</w:t>
            </w:r>
            <w:r w:rsidRPr="00565064">
              <w:rPr>
                <w:rFonts w:cs="Arial"/>
                <w:sz w:val="16"/>
                <w:szCs w:val="16"/>
              </w:rPr>
              <w:t>&gt;</w:t>
            </w:r>
          </w:p>
        </w:tc>
      </w:tr>
    </w:tbl>
    <w:p w:rsidR="00BA2FC2" w:rsidRPr="00565064" w:rsidRDefault="00BA2FC2" w:rsidP="00F17CF7">
      <w:pPr>
        <w:jc w:val="both"/>
        <w:rPr>
          <w:rFonts w:cs="Arial"/>
          <w:sz w:val="16"/>
          <w:szCs w:val="16"/>
          <w:lang w:val="ru-RU"/>
        </w:rPr>
      </w:pPr>
    </w:p>
    <w:p w:rsidR="00BA2FC2" w:rsidRPr="00565064" w:rsidRDefault="00BA2FC2">
      <w:pPr>
        <w:spacing w:after="200" w:line="276" w:lineRule="auto"/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br w:type="page"/>
      </w:r>
    </w:p>
    <w:p w:rsidR="00BA2FC2" w:rsidRPr="00565064" w:rsidRDefault="00BA2FC2" w:rsidP="00BA2FC2">
      <w:pPr>
        <w:pStyle w:val="a3"/>
        <w:ind w:left="5529" w:right="17"/>
        <w:rPr>
          <w:rFonts w:ascii="Arial" w:hAnsi="Arial" w:cs="Arial"/>
          <w:sz w:val="16"/>
          <w:szCs w:val="16"/>
          <w:lang w:val="ru-RU"/>
        </w:rPr>
      </w:pPr>
      <w:r w:rsidRPr="00565064">
        <w:rPr>
          <w:rFonts w:ascii="Arial" w:hAnsi="Arial" w:cs="Arial"/>
          <w:sz w:val="16"/>
          <w:szCs w:val="16"/>
        </w:rPr>
        <w:lastRenderedPageBreak/>
        <w:t>П</w:t>
      </w:r>
      <w:r w:rsidRPr="00565064">
        <w:rPr>
          <w:rFonts w:ascii="Arial" w:hAnsi="Arial" w:cs="Arial"/>
          <w:sz w:val="16"/>
          <w:szCs w:val="16"/>
          <w:lang w:val="ru-RU"/>
        </w:rPr>
        <w:t>РИЛОЖЕНИЕ</w:t>
      </w:r>
      <w:r w:rsidRPr="00565064">
        <w:rPr>
          <w:rFonts w:ascii="Arial" w:hAnsi="Arial" w:cs="Arial"/>
          <w:sz w:val="16"/>
          <w:szCs w:val="16"/>
        </w:rPr>
        <w:t xml:space="preserve"> №1</w:t>
      </w:r>
    </w:p>
    <w:p w:rsidR="00BA2FC2" w:rsidRPr="00565064" w:rsidRDefault="00BA2FC2" w:rsidP="00BA2FC2">
      <w:pPr>
        <w:pStyle w:val="a3"/>
        <w:ind w:left="5529" w:right="17"/>
        <w:rPr>
          <w:rFonts w:ascii="Arial" w:hAnsi="Arial" w:cs="Arial"/>
          <w:sz w:val="16"/>
          <w:szCs w:val="16"/>
          <w:lang w:val="ru-RU"/>
        </w:rPr>
      </w:pPr>
      <w:r w:rsidRPr="00565064">
        <w:rPr>
          <w:rFonts w:ascii="Arial" w:hAnsi="Arial" w:cs="Arial"/>
          <w:sz w:val="16"/>
          <w:szCs w:val="16"/>
          <w:lang w:val="ru-RU"/>
        </w:rPr>
        <w:t xml:space="preserve">к Соглашению в области ПЭБОТ и ГЗ </w:t>
      </w:r>
    </w:p>
    <w:p w:rsidR="00BA2FC2" w:rsidRPr="00565064" w:rsidRDefault="00BA2FC2" w:rsidP="00BA2FC2">
      <w:pPr>
        <w:pStyle w:val="a3"/>
        <w:ind w:left="5529" w:right="17"/>
        <w:rPr>
          <w:rFonts w:ascii="Arial" w:hAnsi="Arial" w:cs="Arial"/>
          <w:sz w:val="16"/>
          <w:szCs w:val="16"/>
          <w:lang w:val="ru-RU"/>
        </w:rPr>
      </w:pPr>
      <w:r w:rsidRPr="00565064">
        <w:rPr>
          <w:rFonts w:ascii="Arial" w:hAnsi="Arial" w:cs="Arial"/>
          <w:sz w:val="16"/>
          <w:szCs w:val="16"/>
          <w:lang w:val="ru-RU"/>
        </w:rPr>
        <w:t xml:space="preserve">к </w:t>
      </w:r>
      <w:r w:rsidRPr="00565064">
        <w:rPr>
          <w:rFonts w:ascii="Arial" w:hAnsi="Arial" w:cs="Arial"/>
          <w:sz w:val="16"/>
          <w:szCs w:val="16"/>
          <w:highlight w:val="yellow"/>
          <w:lang w:val="ru-RU"/>
        </w:rPr>
        <w:t>Договору № ________ от «___»____________ 20__ г.</w:t>
      </w:r>
    </w:p>
    <w:p w:rsidR="00BA2FC2" w:rsidRPr="00565064" w:rsidRDefault="00BA2FC2" w:rsidP="00BA2FC2">
      <w:pPr>
        <w:pStyle w:val="a3"/>
        <w:ind w:left="5529" w:right="17"/>
        <w:rPr>
          <w:rFonts w:ascii="Arial" w:hAnsi="Arial" w:cs="Arial"/>
          <w:sz w:val="16"/>
          <w:szCs w:val="16"/>
          <w:lang w:val="ru-RU"/>
        </w:rPr>
      </w:pPr>
    </w:p>
    <w:p w:rsidR="00BA2FC2" w:rsidRPr="00565064" w:rsidRDefault="00BA2FC2" w:rsidP="00BA2FC2">
      <w:pPr>
        <w:jc w:val="center"/>
        <w:rPr>
          <w:rFonts w:cs="Arial"/>
          <w:caps/>
          <w:sz w:val="16"/>
          <w:szCs w:val="16"/>
          <w:u w:val="single"/>
          <w:lang w:val="ru-RU"/>
        </w:rPr>
      </w:pPr>
      <w:r w:rsidRPr="00565064">
        <w:rPr>
          <w:rFonts w:cs="Arial"/>
          <w:b/>
          <w:caps/>
          <w:sz w:val="16"/>
          <w:szCs w:val="16"/>
          <w:u w:val="single"/>
          <w:lang w:val="ru-RU"/>
        </w:rPr>
        <w:t xml:space="preserve">СООБЩЕНИЕ О ПРОИСШЕСТВИИ </w:t>
      </w:r>
    </w:p>
    <w:p w:rsidR="00BA2FC2" w:rsidRPr="00565064" w:rsidRDefault="00BA2FC2" w:rsidP="00BA2FC2">
      <w:pPr>
        <w:jc w:val="center"/>
        <w:rPr>
          <w:rFonts w:cs="Arial"/>
          <w:i/>
          <w:sz w:val="16"/>
          <w:szCs w:val="16"/>
        </w:rPr>
      </w:pPr>
      <w:r w:rsidRPr="00565064">
        <w:rPr>
          <w:rFonts w:cs="Arial"/>
          <w:bCs/>
          <w:i/>
          <w:sz w:val="16"/>
          <w:szCs w:val="16"/>
        </w:rPr>
        <w:t>(Передается в течение 24 часов)</w:t>
      </w:r>
    </w:p>
    <w:p w:rsidR="00BA2FC2" w:rsidRPr="00565064" w:rsidRDefault="00BA2FC2" w:rsidP="00BA2FC2">
      <w:pPr>
        <w:jc w:val="center"/>
        <w:rPr>
          <w:rFonts w:cs="Arial"/>
          <w:caps/>
          <w:sz w:val="16"/>
          <w:szCs w:val="16"/>
          <w:u w:val="singl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588"/>
        <w:gridCol w:w="2877"/>
        <w:gridCol w:w="606"/>
        <w:gridCol w:w="2758"/>
        <w:gridCol w:w="600"/>
        <w:gridCol w:w="2992"/>
      </w:tblGrid>
      <w:tr w:rsidR="00BA2FC2" w:rsidRPr="00565064" w:rsidTr="00326124">
        <w:trPr>
          <w:trHeight w:val="517"/>
        </w:trPr>
        <w:tc>
          <w:tcPr>
            <w:tcW w:w="588" w:type="dxa"/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noProof/>
                <w:sz w:val="16"/>
                <w:szCs w:val="16"/>
                <w:lang w:val="ru-RU" w:eastAsia="ru-RU"/>
              </w:rPr>
              <w:drawing>
                <wp:inline distT="0" distB="0" distL="0" distR="0" wp14:anchorId="28AA7C63" wp14:editId="2F72B357">
                  <wp:extent cx="233045" cy="33020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330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65064">
              <w:rPr>
                <w:rFonts w:cs="Arial"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2877" w:type="dxa"/>
            <w:shd w:val="clear" w:color="auto" w:fill="auto"/>
            <w:vAlign w:val="center"/>
          </w:tcPr>
          <w:p w:rsidR="00BA2FC2" w:rsidRPr="00565064" w:rsidRDefault="00BA2FC2" w:rsidP="00D0429C">
            <w:pPr>
              <w:jc w:val="center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 xml:space="preserve">Крупное  </w:t>
            </w: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BA2FC2" w:rsidRPr="00565064" w:rsidRDefault="00BA2FC2" w:rsidP="00D0429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noProof/>
                <w:sz w:val="16"/>
                <w:szCs w:val="16"/>
                <w:lang w:val="ru-RU" w:eastAsia="ru-RU"/>
              </w:rPr>
              <w:drawing>
                <wp:inline distT="0" distB="0" distL="0" distR="0" wp14:anchorId="5E56CE1F" wp14:editId="432E59F9">
                  <wp:extent cx="238125" cy="342900"/>
                  <wp:effectExtent l="0" t="0" r="952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8" w:type="dxa"/>
            <w:shd w:val="clear" w:color="auto" w:fill="auto"/>
            <w:vAlign w:val="center"/>
          </w:tcPr>
          <w:p w:rsidR="00BA2FC2" w:rsidRPr="00565064" w:rsidRDefault="00BA2FC2" w:rsidP="00D0429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t xml:space="preserve"> </w:t>
            </w:r>
            <w:r w:rsidRPr="00565064">
              <w:rPr>
                <w:rFonts w:cs="Arial"/>
                <w:b/>
                <w:sz w:val="16"/>
                <w:szCs w:val="16"/>
              </w:rPr>
              <w:t xml:space="preserve"> Значительное </w:t>
            </w: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BA2FC2" w:rsidRPr="00565064" w:rsidRDefault="00BA2FC2" w:rsidP="00D0429C">
            <w:pPr>
              <w:jc w:val="center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noProof/>
                <w:sz w:val="16"/>
                <w:szCs w:val="16"/>
                <w:lang w:val="ru-RU" w:eastAsia="ru-RU"/>
              </w:rPr>
              <w:drawing>
                <wp:inline distT="0" distB="0" distL="0" distR="0" wp14:anchorId="643E6FB6" wp14:editId="4A50732E">
                  <wp:extent cx="228600" cy="32385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BA2FC2" w:rsidRPr="00565064" w:rsidRDefault="00BA2FC2" w:rsidP="00D0429C">
            <w:pPr>
              <w:jc w:val="center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 xml:space="preserve">Незначительное </w:t>
            </w: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</w:tr>
      <w:tr w:rsidR="00BA2FC2" w:rsidRPr="00565064" w:rsidTr="00D0429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421" w:type="dxa"/>
            <w:gridSpan w:val="6"/>
            <w:shd w:val="clear" w:color="auto" w:fill="D9D9D9"/>
          </w:tcPr>
          <w:p w:rsidR="00BA2FC2" w:rsidRPr="00565064" w:rsidRDefault="00BA2FC2" w:rsidP="00D0429C">
            <w:pPr>
              <w:jc w:val="center"/>
              <w:rPr>
                <w:rFonts w:cs="Arial"/>
                <w:b/>
                <w:caps/>
                <w:sz w:val="16"/>
                <w:szCs w:val="16"/>
              </w:rPr>
            </w:pPr>
            <w:bookmarkStart w:id="0" w:name="OLE_LINK3"/>
            <w:bookmarkStart w:id="1" w:name="OLE_LINK4"/>
            <w:bookmarkStart w:id="2" w:name="OLE_LINK5"/>
            <w:bookmarkStart w:id="3" w:name="OLE_LINK6"/>
            <w:r w:rsidRPr="00565064">
              <w:rPr>
                <w:rFonts w:cs="Arial"/>
                <w:b/>
                <w:caps/>
                <w:sz w:val="16"/>
                <w:szCs w:val="16"/>
              </w:rPr>
              <w:t>ОБЩАЯ ИНФОРМАЦИЯ</w:t>
            </w:r>
            <w:bookmarkEnd w:id="0"/>
            <w:bookmarkEnd w:id="1"/>
            <w:bookmarkEnd w:id="2"/>
            <w:bookmarkEnd w:id="3"/>
          </w:p>
        </w:tc>
      </w:tr>
    </w:tbl>
    <w:p w:rsidR="00BA2FC2" w:rsidRPr="00565064" w:rsidRDefault="00BA2FC2" w:rsidP="00BA2FC2">
      <w:pPr>
        <w:rPr>
          <w:rFonts w:cs="Arial"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68"/>
        <w:gridCol w:w="3000"/>
        <w:gridCol w:w="2160"/>
        <w:gridCol w:w="2993"/>
      </w:tblGrid>
      <w:tr w:rsidR="00BA2FC2" w:rsidRPr="00565064" w:rsidTr="00D0429C">
        <w:tc>
          <w:tcPr>
            <w:tcW w:w="2268" w:type="dxa"/>
            <w:tcBorders>
              <w:right w:val="single" w:sz="12" w:space="0" w:color="auto"/>
            </w:tcBorders>
          </w:tcPr>
          <w:p w:rsidR="00BA2FC2" w:rsidRPr="00565064" w:rsidRDefault="00BA2FC2" w:rsidP="00D0429C">
            <w:pPr>
              <w:jc w:val="right"/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caps/>
                <w:sz w:val="16"/>
                <w:szCs w:val="16"/>
              </w:rPr>
              <w:t>Д</w:t>
            </w:r>
            <w:r w:rsidRPr="00565064">
              <w:rPr>
                <w:rFonts w:cs="Arial"/>
                <w:b/>
                <w:sz w:val="16"/>
                <w:szCs w:val="16"/>
              </w:rPr>
              <w:t xml:space="preserve">ата происшествия </w:t>
            </w:r>
          </w:p>
        </w:tc>
        <w:tc>
          <w:tcPr>
            <w:tcW w:w="3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jc w:val="center"/>
              <w:rPr>
                <w:rFonts w:cs="Arial"/>
                <w:b/>
                <w:caps/>
                <w:sz w:val="16"/>
                <w:szCs w:val="16"/>
              </w:rPr>
            </w:pPr>
          </w:p>
          <w:p w:rsidR="00BA2FC2" w:rsidRPr="00565064" w:rsidRDefault="00BA2FC2" w:rsidP="00D0429C">
            <w:pPr>
              <w:jc w:val="center"/>
              <w:rPr>
                <w:rFonts w:cs="Arial"/>
                <w:b/>
                <w:caps/>
                <w:sz w:val="16"/>
                <w:szCs w:val="16"/>
              </w:rPr>
            </w:pPr>
          </w:p>
        </w:tc>
        <w:tc>
          <w:tcPr>
            <w:tcW w:w="2160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jc w:val="right"/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caps/>
                <w:sz w:val="16"/>
                <w:szCs w:val="16"/>
              </w:rPr>
              <w:t>В</w:t>
            </w:r>
            <w:r w:rsidRPr="00565064">
              <w:rPr>
                <w:rFonts w:cs="Arial"/>
                <w:b/>
                <w:sz w:val="16"/>
                <w:szCs w:val="16"/>
              </w:rPr>
              <w:t xml:space="preserve">ремя происшествия 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jc w:val="center"/>
              <w:rPr>
                <w:rFonts w:cs="Arial"/>
                <w:b/>
                <w:caps/>
                <w:sz w:val="16"/>
                <w:szCs w:val="16"/>
              </w:rPr>
            </w:pPr>
          </w:p>
        </w:tc>
      </w:tr>
    </w:tbl>
    <w:p w:rsidR="00BA2FC2" w:rsidRPr="00565064" w:rsidRDefault="00BA2FC2" w:rsidP="00BA2FC2">
      <w:pPr>
        <w:tabs>
          <w:tab w:val="left" w:pos="8264"/>
        </w:tabs>
        <w:rPr>
          <w:rFonts w:cs="Arial"/>
          <w:sz w:val="16"/>
          <w:szCs w:val="16"/>
        </w:rPr>
      </w:pPr>
    </w:p>
    <w:tbl>
      <w:tblPr>
        <w:tblW w:w="10428" w:type="dxa"/>
        <w:tblLook w:val="00A0" w:firstRow="1" w:lastRow="0" w:firstColumn="1" w:lastColumn="0" w:noHBand="0" w:noVBand="0"/>
      </w:tblPr>
      <w:tblGrid>
        <w:gridCol w:w="1348"/>
        <w:gridCol w:w="3397"/>
        <w:gridCol w:w="240"/>
        <w:gridCol w:w="5443"/>
      </w:tblGrid>
      <w:tr w:rsidR="00BA2FC2" w:rsidRPr="00565064" w:rsidTr="00D0429C">
        <w:tc>
          <w:tcPr>
            <w:tcW w:w="1348" w:type="dxa"/>
            <w:vMerge w:val="restart"/>
            <w:tcBorders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>Блок/Функция</w:t>
            </w:r>
          </w:p>
        </w:tc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>Место происшествия</w:t>
            </w:r>
            <w:r w:rsidRPr="00565064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BA2FC2" w:rsidRPr="00565064" w:rsidTr="00D0429C">
        <w:tc>
          <w:tcPr>
            <w:tcW w:w="1348" w:type="dxa"/>
            <w:vMerge/>
            <w:tcBorders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i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i/>
                <w:sz w:val="16"/>
                <w:szCs w:val="16"/>
                <w:lang w:val="ru-RU"/>
              </w:rPr>
              <w:t xml:space="preserve">(укажите  месторождение, цех или участок(установку),скважину, </w:t>
            </w:r>
          </w:p>
        </w:tc>
      </w:tr>
      <w:tr w:rsidR="00BA2FC2" w:rsidRPr="00565064" w:rsidTr="00D0429C">
        <w:tc>
          <w:tcPr>
            <w:tcW w:w="1348" w:type="dxa"/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3397" w:type="dxa"/>
            <w:tcBorders>
              <w:top w:val="single" w:sz="12" w:space="0" w:color="auto"/>
              <w:bottom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240" w:type="dxa"/>
            <w:tcBorders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i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i/>
                <w:sz w:val="16"/>
                <w:szCs w:val="16"/>
                <w:lang w:val="ru-RU"/>
              </w:rPr>
              <w:t xml:space="preserve">кустовую или производственную площадку, километр автодороги, </w:t>
            </w:r>
          </w:p>
        </w:tc>
      </w:tr>
      <w:tr w:rsidR="00BA2FC2" w:rsidRPr="00565064" w:rsidTr="00D0429C">
        <w:tc>
          <w:tcPr>
            <w:tcW w:w="1348" w:type="dxa"/>
            <w:vMerge w:val="restart"/>
            <w:tcBorders>
              <w:right w:val="single" w:sz="12" w:space="0" w:color="auto"/>
            </w:tcBorders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>Общество</w:t>
            </w:r>
          </w:p>
        </w:tc>
        <w:tc>
          <w:tcPr>
            <w:tcW w:w="33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i/>
                <w:sz w:val="16"/>
                <w:szCs w:val="16"/>
              </w:rPr>
            </w:pPr>
            <w:r w:rsidRPr="00565064">
              <w:rPr>
                <w:rFonts w:cs="Arial"/>
                <w:i/>
                <w:sz w:val="16"/>
                <w:szCs w:val="16"/>
              </w:rPr>
              <w:t>пикет трассы трубопровода)</w:t>
            </w:r>
          </w:p>
        </w:tc>
      </w:tr>
      <w:tr w:rsidR="00BA2FC2" w:rsidRPr="00565064" w:rsidTr="00D0429C">
        <w:tc>
          <w:tcPr>
            <w:tcW w:w="1348" w:type="dxa"/>
            <w:vMerge/>
            <w:tcBorders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39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54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tabs>
                <w:tab w:val="left" w:pos="8264"/>
              </w:tabs>
              <w:rPr>
                <w:rFonts w:cs="Arial"/>
                <w:i/>
                <w:sz w:val="16"/>
                <w:szCs w:val="16"/>
              </w:rPr>
            </w:pPr>
          </w:p>
        </w:tc>
      </w:tr>
    </w:tbl>
    <w:p w:rsidR="00BA2FC2" w:rsidRPr="00565064" w:rsidRDefault="00BA2FC2" w:rsidP="00BA2FC2">
      <w:pPr>
        <w:rPr>
          <w:rFonts w:cs="Arial"/>
          <w:sz w:val="16"/>
          <w:szCs w:val="16"/>
        </w:rPr>
      </w:pPr>
    </w:p>
    <w:tbl>
      <w:tblPr>
        <w:tblW w:w="10440" w:type="dxa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3"/>
        <w:gridCol w:w="481"/>
        <w:gridCol w:w="4685"/>
        <w:gridCol w:w="601"/>
      </w:tblGrid>
      <w:tr w:rsidR="00BA2FC2" w:rsidRPr="00565064" w:rsidTr="00D0429C">
        <w:tc>
          <w:tcPr>
            <w:tcW w:w="467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ind w:right="-828"/>
              <w:jc w:val="center"/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>Человек</w:t>
            </w:r>
          </w:p>
        </w:tc>
        <w:tc>
          <w:tcPr>
            <w:tcW w:w="48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ind w:left="-46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>Процессы, объекты, оборудование</w:t>
            </w:r>
          </w:p>
        </w:tc>
        <w:tc>
          <w:tcPr>
            <w:tcW w:w="6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A2FC2" w:rsidRPr="00565064" w:rsidTr="00D0429C">
        <w:tc>
          <w:tcPr>
            <w:tcW w:w="4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Несчастный случай / профессиональные заболевания 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spacing w:line="360" w:lineRule="auto"/>
              <w:rPr>
                <w:rFonts w:cs="Arial"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sz w:val="16"/>
                <w:szCs w:val="16"/>
                <w:lang w:val="ru-RU"/>
              </w:rPr>
              <w:t xml:space="preserve">Объекты добычи нефти и газа  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bCs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</w:tr>
      <w:tr w:rsidR="00BA2FC2" w:rsidRPr="00565064" w:rsidTr="00D0429C">
        <w:tc>
          <w:tcPr>
            <w:tcW w:w="4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jc w:val="right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Связано с производством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bCs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Объекты нефтепереработки 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</w:tr>
      <w:tr w:rsidR="00BA2FC2" w:rsidRPr="00565064" w:rsidTr="00D0429C">
        <w:tc>
          <w:tcPr>
            <w:tcW w:w="4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jc w:val="right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Не связано с производством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bCs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Объекты нефтепродуктообеспечения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</w:tr>
      <w:tr w:rsidR="00BA2FC2" w:rsidRPr="00565064" w:rsidTr="00D0429C">
        <w:tc>
          <w:tcPr>
            <w:tcW w:w="46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Здоровье 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Подъемные сооружения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</w:tr>
      <w:tr w:rsidR="00BA2FC2" w:rsidRPr="00565064" w:rsidTr="00D0429C">
        <w:tc>
          <w:tcPr>
            <w:tcW w:w="467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Алкоголь / Наркотики</w:t>
            </w:r>
          </w:p>
        </w:tc>
        <w:tc>
          <w:tcPr>
            <w:tcW w:w="48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Котлы и сосуды 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</w:tr>
      <w:tr w:rsidR="00BA2FC2" w:rsidRPr="00565064" w:rsidTr="00D0429C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ind w:right="-828"/>
              <w:jc w:val="center"/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>Окружающая среда</w:t>
            </w:r>
          </w:p>
        </w:tc>
        <w:tc>
          <w:tcPr>
            <w:tcW w:w="48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ind w:left="-46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Газовое хозяйство 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</w:tr>
      <w:tr w:rsidR="00BA2FC2" w:rsidRPr="00565064" w:rsidTr="00D0429C">
        <w:tc>
          <w:tcPr>
            <w:tcW w:w="4673" w:type="dxa"/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Загрязнение почв                      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Электрические сети</w:t>
            </w:r>
          </w:p>
        </w:tc>
        <w:tc>
          <w:tcPr>
            <w:tcW w:w="6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</w:tr>
      <w:tr w:rsidR="00BA2FC2" w:rsidRPr="00565064" w:rsidTr="00D0429C">
        <w:tc>
          <w:tcPr>
            <w:tcW w:w="4673" w:type="dxa"/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sz w:val="16"/>
                <w:szCs w:val="16"/>
                <w:lang w:val="ru-RU"/>
              </w:rPr>
              <w:t xml:space="preserve">Загрязнение земли в пределах водоохранных зон и ООПТ      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Пожарная безопасность 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</w:tr>
      <w:tr w:rsidR="00BA2FC2" w:rsidRPr="00565064" w:rsidTr="00D0429C">
        <w:tc>
          <w:tcPr>
            <w:tcW w:w="4673" w:type="dxa"/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t xml:space="preserve">Загрязнение водных объектов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528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>Транспорт</w:t>
            </w:r>
          </w:p>
        </w:tc>
      </w:tr>
      <w:tr w:rsidR="00BA2FC2" w:rsidRPr="00565064" w:rsidTr="00D0429C">
        <w:tc>
          <w:tcPr>
            <w:tcW w:w="4673" w:type="dxa"/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t xml:space="preserve">Загрязнение воздуха           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Автомобильный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bCs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</w:tr>
      <w:tr w:rsidR="00BA2FC2" w:rsidRPr="00565064" w:rsidTr="00D0429C">
        <w:tc>
          <w:tcPr>
            <w:tcW w:w="4673" w:type="dxa"/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bCs/>
                <w:sz w:val="16"/>
                <w:szCs w:val="16"/>
                <w:lang w:val="ru-RU"/>
              </w:rPr>
              <w:t xml:space="preserve">Ущерб растительному и животному  миру, ООПТ                                 </w:t>
            </w:r>
          </w:p>
        </w:tc>
        <w:tc>
          <w:tcPr>
            <w:tcW w:w="48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Железнодорожный / водный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bCs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</w:tr>
      <w:tr w:rsidR="00BA2FC2" w:rsidRPr="00565064" w:rsidTr="00D0429C">
        <w:tc>
          <w:tcPr>
            <w:tcW w:w="46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>Другое</w:t>
            </w:r>
          </w:p>
        </w:tc>
        <w:tc>
          <w:tcPr>
            <w:tcW w:w="48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  <w:tc>
          <w:tcPr>
            <w:tcW w:w="4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spacing w:line="360" w:lineRule="auto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Авиационный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2FC2" w:rsidRPr="00565064" w:rsidRDefault="00BA2FC2" w:rsidP="00D0429C">
            <w:pPr>
              <w:rPr>
                <w:rFonts w:cs="Arial"/>
                <w:bCs/>
                <w:sz w:val="16"/>
                <w:szCs w:val="16"/>
              </w:rPr>
            </w:pPr>
            <w:r w:rsidRPr="00565064">
              <w:rPr>
                <w:rFonts w:cs="Arial"/>
                <w:bCs/>
                <w:sz w:val="16"/>
                <w:szCs w:val="16"/>
              </w:rPr>
              <w:sym w:font="Wingdings" w:char="F06F"/>
            </w:r>
          </w:p>
        </w:tc>
      </w:tr>
    </w:tbl>
    <w:p w:rsidR="00BA2FC2" w:rsidRPr="00565064" w:rsidRDefault="00BA2FC2" w:rsidP="00BA2FC2">
      <w:pPr>
        <w:rPr>
          <w:rFonts w:cs="Arial"/>
          <w:sz w:val="16"/>
          <w:szCs w:val="16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08"/>
        <w:gridCol w:w="960"/>
        <w:gridCol w:w="240"/>
        <w:gridCol w:w="4080"/>
        <w:gridCol w:w="840"/>
      </w:tblGrid>
      <w:tr w:rsidR="00BA2FC2" w:rsidRPr="00565064" w:rsidTr="00D0429C">
        <w:tc>
          <w:tcPr>
            <w:tcW w:w="526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A2FC2" w:rsidRPr="00565064" w:rsidRDefault="00BA2FC2" w:rsidP="00D0429C">
            <w:pPr>
              <w:jc w:val="center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 xml:space="preserve">Погибло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2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A2FC2" w:rsidRPr="00565064" w:rsidRDefault="00BA2FC2" w:rsidP="00D0429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>Пострадало</w:t>
            </w:r>
          </w:p>
        </w:tc>
      </w:tr>
      <w:tr w:rsidR="00BA2FC2" w:rsidRPr="00565064" w:rsidTr="00D04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Работников 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tabs>
                <w:tab w:val="left" w:pos="8264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0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Работников 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tabs>
                <w:tab w:val="left" w:pos="8264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A2FC2" w:rsidRPr="00565064" w:rsidTr="00D04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Подрядчиков      </w:t>
            </w:r>
            <w:r w:rsidRPr="00565064"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9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tabs>
                <w:tab w:val="left" w:pos="8264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0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Подрядчиков      </w:t>
            </w:r>
            <w:r w:rsidRPr="00565064"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8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tabs>
                <w:tab w:val="left" w:pos="8264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A2FC2" w:rsidRPr="00565064" w:rsidTr="00D04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Третьих лиц 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tabs>
                <w:tab w:val="left" w:pos="8264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0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Третьих лиц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tabs>
                <w:tab w:val="left" w:pos="8264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BA2FC2" w:rsidRPr="00565064" w:rsidRDefault="00BA2FC2" w:rsidP="00BA2FC2">
      <w:pPr>
        <w:rPr>
          <w:rFonts w:cs="Arial"/>
          <w:sz w:val="16"/>
          <w:szCs w:val="16"/>
        </w:rPr>
      </w:pPr>
    </w:p>
    <w:tbl>
      <w:tblPr>
        <w:tblW w:w="10436" w:type="dxa"/>
        <w:tblInd w:w="-12" w:type="dxa"/>
        <w:tblLook w:val="00A0" w:firstRow="1" w:lastRow="0" w:firstColumn="1" w:lastColumn="0" w:noHBand="0" w:noVBand="0"/>
      </w:tblPr>
      <w:tblGrid>
        <w:gridCol w:w="12"/>
        <w:gridCol w:w="2628"/>
        <w:gridCol w:w="845"/>
        <w:gridCol w:w="1585"/>
        <w:gridCol w:w="1050"/>
        <w:gridCol w:w="839"/>
        <w:gridCol w:w="241"/>
        <w:gridCol w:w="1920"/>
        <w:gridCol w:w="360"/>
        <w:gridCol w:w="956"/>
      </w:tblGrid>
      <w:tr w:rsidR="00BA2FC2" w:rsidRPr="00565064" w:rsidTr="00326124">
        <w:trPr>
          <w:gridBefore w:val="1"/>
          <w:wBefore w:w="12" w:type="dxa"/>
        </w:trPr>
        <w:tc>
          <w:tcPr>
            <w:tcW w:w="10421" w:type="dxa"/>
            <w:gridSpan w:val="9"/>
            <w:tcBorders>
              <w:bottom w:val="single" w:sz="12" w:space="0" w:color="auto"/>
            </w:tcBorders>
          </w:tcPr>
          <w:p w:rsidR="00BA2FC2" w:rsidRPr="00565064" w:rsidRDefault="00BA2FC2" w:rsidP="00D0429C">
            <w:pPr>
              <w:jc w:val="center"/>
              <w:rPr>
                <w:rFonts w:cs="Arial"/>
                <w:b/>
                <w:caps/>
                <w:sz w:val="16"/>
                <w:szCs w:val="16"/>
              </w:rPr>
            </w:pPr>
            <w:r w:rsidRPr="00565064">
              <w:rPr>
                <w:rFonts w:cs="Arial"/>
                <w:b/>
                <w:bCs/>
                <w:sz w:val="16"/>
                <w:szCs w:val="16"/>
              </w:rPr>
              <w:t>Разлив, выброс</w:t>
            </w:r>
          </w:p>
        </w:tc>
      </w:tr>
      <w:tr w:rsidR="00BA2FC2" w:rsidRPr="00565064" w:rsidTr="00326124">
        <w:trPr>
          <w:gridBefore w:val="1"/>
          <w:wBefore w:w="12" w:type="dxa"/>
        </w:trPr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caps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 xml:space="preserve">Масса разлива, т </w:t>
            </w:r>
          </w:p>
        </w:tc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b/>
                <w:caps/>
                <w:sz w:val="16"/>
                <w:szCs w:val="16"/>
              </w:rPr>
            </w:pPr>
          </w:p>
        </w:tc>
        <w:tc>
          <w:tcPr>
            <w:tcW w:w="26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Площадь загрязнения, Га</w:t>
            </w: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b/>
                <w:caps/>
                <w:sz w:val="16"/>
                <w:szCs w:val="16"/>
              </w:rPr>
            </w:pPr>
          </w:p>
        </w:tc>
        <w:tc>
          <w:tcPr>
            <w:tcW w:w="25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  <w:vertAlign w:val="superscript"/>
              </w:rPr>
            </w:pPr>
            <w:r w:rsidRPr="00565064">
              <w:rPr>
                <w:rFonts w:cs="Arial"/>
                <w:caps/>
                <w:sz w:val="16"/>
                <w:szCs w:val="16"/>
              </w:rPr>
              <w:t>В</w:t>
            </w:r>
            <w:r w:rsidRPr="00565064">
              <w:rPr>
                <w:rFonts w:cs="Arial"/>
                <w:sz w:val="16"/>
                <w:szCs w:val="16"/>
              </w:rPr>
              <w:t>ыброс газа, м</w:t>
            </w:r>
            <w:r w:rsidRPr="00565064">
              <w:rPr>
                <w:rFonts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FC2" w:rsidRPr="00565064" w:rsidRDefault="00BA2FC2" w:rsidP="00D0429C">
            <w:pPr>
              <w:rPr>
                <w:rFonts w:cs="Arial"/>
                <w:b/>
                <w:caps/>
                <w:sz w:val="16"/>
                <w:szCs w:val="16"/>
              </w:rPr>
            </w:pPr>
          </w:p>
        </w:tc>
      </w:tr>
      <w:tr w:rsidR="00BA2FC2" w:rsidRPr="00565064" w:rsidTr="00326124">
        <w:trPr>
          <w:gridBefore w:val="1"/>
          <w:wBefore w:w="12" w:type="dxa"/>
        </w:trPr>
        <w:tc>
          <w:tcPr>
            <w:tcW w:w="718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2FC2" w:rsidRPr="00565064" w:rsidRDefault="00BA2FC2" w:rsidP="00D0429C">
            <w:pPr>
              <w:rPr>
                <w:rFonts w:cs="Arial"/>
                <w:b/>
                <w:caps/>
                <w:sz w:val="16"/>
                <w:szCs w:val="16"/>
                <w:lang w:val="ru-RU"/>
              </w:rPr>
            </w:pPr>
            <w:bookmarkStart w:id="4" w:name="OLE_LINK1"/>
            <w:bookmarkStart w:id="5" w:name="OLE_LINK2"/>
            <w:r w:rsidRPr="00565064">
              <w:rPr>
                <w:rFonts w:cs="Arial"/>
                <w:sz w:val="16"/>
                <w:szCs w:val="16"/>
                <w:lang w:val="ru-RU"/>
              </w:rPr>
              <w:t>Предварительная оценка материального ущерба от происшествия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2FC2" w:rsidRPr="00565064" w:rsidRDefault="00BA2FC2" w:rsidP="00D0429C">
            <w:pPr>
              <w:jc w:val="center"/>
              <w:rPr>
                <w:rFonts w:cs="Arial"/>
                <w:b/>
                <w:caps/>
                <w:sz w:val="16"/>
                <w:szCs w:val="16"/>
                <w:lang w:val="ru-RU"/>
              </w:rPr>
            </w:pPr>
          </w:p>
        </w:tc>
        <w:tc>
          <w:tcPr>
            <w:tcW w:w="13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A2FC2" w:rsidRPr="00565064" w:rsidRDefault="00BA2FC2" w:rsidP="00D0429C">
            <w:pPr>
              <w:rPr>
                <w:rFonts w:cs="Arial"/>
                <w:b/>
                <w:caps/>
                <w:sz w:val="16"/>
                <w:szCs w:val="16"/>
              </w:rPr>
            </w:pPr>
            <w:r w:rsidRPr="00565064">
              <w:rPr>
                <w:rFonts w:cs="Arial"/>
                <w:sz w:val="16"/>
                <w:szCs w:val="16"/>
              </w:rPr>
              <w:t>тыс.руб</w:t>
            </w:r>
          </w:p>
        </w:tc>
      </w:tr>
      <w:tr w:rsidR="00BA2FC2" w:rsidRPr="00565064" w:rsidTr="00326124">
        <w:trPr>
          <w:gridBefore w:val="1"/>
          <w:wBefore w:w="12" w:type="dxa"/>
        </w:trPr>
        <w:tc>
          <w:tcPr>
            <w:tcW w:w="10424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A2FC2" w:rsidRPr="00565064" w:rsidRDefault="00BA2FC2" w:rsidP="00D0429C">
            <w:pPr>
              <w:jc w:val="center"/>
              <w:rPr>
                <w:rFonts w:cs="Arial"/>
                <w:b/>
                <w:caps/>
                <w:sz w:val="16"/>
                <w:szCs w:val="16"/>
              </w:rPr>
            </w:pPr>
          </w:p>
        </w:tc>
      </w:tr>
      <w:tr w:rsidR="00BA2FC2" w:rsidRPr="00565064" w:rsidTr="00326124">
        <w:trPr>
          <w:gridBefore w:val="1"/>
          <w:wBefore w:w="12" w:type="dxa"/>
        </w:trPr>
        <w:tc>
          <w:tcPr>
            <w:tcW w:w="1042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BA2FC2" w:rsidRPr="00565064" w:rsidRDefault="00BA2FC2" w:rsidP="00D0429C">
            <w:pPr>
              <w:jc w:val="center"/>
              <w:rPr>
                <w:rFonts w:cs="Arial"/>
                <w:b/>
                <w:caps/>
                <w:sz w:val="16"/>
                <w:szCs w:val="16"/>
              </w:rPr>
            </w:pPr>
            <w:r w:rsidRPr="00565064">
              <w:rPr>
                <w:rFonts w:cs="Arial"/>
                <w:b/>
                <w:caps/>
                <w:sz w:val="16"/>
                <w:szCs w:val="16"/>
              </w:rPr>
              <w:t>ОПИСАНИЕ ПРОИСШЕСТВИЯ</w:t>
            </w:r>
          </w:p>
        </w:tc>
      </w:tr>
      <w:bookmarkEnd w:id="4"/>
      <w:bookmarkEnd w:id="5"/>
      <w:tr w:rsidR="00BA2FC2" w:rsidRPr="00565064" w:rsidTr="003261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2" w:type="dxa"/>
        </w:trPr>
        <w:tc>
          <w:tcPr>
            <w:tcW w:w="10424" w:type="dxa"/>
            <w:gridSpan w:val="9"/>
            <w:vAlign w:val="center"/>
          </w:tcPr>
          <w:p w:rsidR="00BA2FC2" w:rsidRPr="00565064" w:rsidRDefault="00BA2FC2" w:rsidP="00D0429C">
            <w:pPr>
              <w:rPr>
                <w:rFonts w:cs="Arial"/>
                <w:b/>
                <w:i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b/>
                <w:i/>
                <w:sz w:val="16"/>
                <w:szCs w:val="16"/>
                <w:lang w:val="ru-RU"/>
              </w:rPr>
              <w:t>Внимание: требуется максимально подробно осветить следующие вопросы при наличии информации.</w:t>
            </w:r>
          </w:p>
        </w:tc>
      </w:tr>
      <w:tr w:rsidR="00BA2FC2" w:rsidRPr="00565064" w:rsidTr="003261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2" w:type="dxa"/>
        </w:trPr>
        <w:tc>
          <w:tcPr>
            <w:tcW w:w="10424" w:type="dxa"/>
            <w:gridSpan w:val="9"/>
          </w:tcPr>
          <w:p w:rsidR="00BA2FC2" w:rsidRPr="00565064" w:rsidRDefault="00BA2FC2" w:rsidP="00D0429C">
            <w:pPr>
              <w:rPr>
                <w:rFonts w:cs="Arial"/>
                <w:i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i/>
                <w:sz w:val="16"/>
                <w:szCs w:val="16"/>
                <w:lang w:val="ru-RU"/>
              </w:rPr>
              <w:t>Краткое описание обстоятельств происшествия, последствий (пострадавшие: количество, Ф.И.О., возраст, должность, место работы; ущерб и повреждения), предпринятые и планируемые действия, состояние</w:t>
            </w:r>
          </w:p>
        </w:tc>
      </w:tr>
      <w:tr w:rsidR="00BA2FC2" w:rsidRPr="00565064" w:rsidTr="003261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2" w:type="dxa"/>
        </w:trPr>
        <w:tc>
          <w:tcPr>
            <w:tcW w:w="10424" w:type="dxa"/>
            <w:gridSpan w:val="9"/>
          </w:tcPr>
          <w:p w:rsidR="00BA2FC2" w:rsidRPr="00565064" w:rsidRDefault="00BA2FC2" w:rsidP="00D0429C">
            <w:pPr>
              <w:rPr>
                <w:rFonts w:cs="Arial"/>
                <w:i/>
                <w:sz w:val="16"/>
                <w:szCs w:val="16"/>
              </w:rPr>
            </w:pPr>
            <w:r w:rsidRPr="00565064">
              <w:rPr>
                <w:rFonts w:cs="Arial"/>
                <w:i/>
                <w:sz w:val="16"/>
                <w:szCs w:val="16"/>
                <w:lang w:val="ru-RU"/>
              </w:rPr>
              <w:t>пострадавших на момент передачи сообщения.</w:t>
            </w:r>
            <w:r w:rsidRPr="00565064">
              <w:rPr>
                <w:rFonts w:cs="Arial"/>
                <w:b/>
                <w:i/>
                <w:sz w:val="16"/>
                <w:szCs w:val="16"/>
                <w:lang w:val="ru-RU"/>
              </w:rPr>
              <w:t xml:space="preserve"> </w:t>
            </w:r>
            <w:r w:rsidRPr="00565064">
              <w:rPr>
                <w:rFonts w:cs="Arial"/>
                <w:b/>
                <w:i/>
                <w:sz w:val="16"/>
                <w:szCs w:val="16"/>
              </w:rPr>
              <w:t>Какая помощь требуется?</w:t>
            </w:r>
          </w:p>
        </w:tc>
      </w:tr>
      <w:tr w:rsidR="00BA2FC2" w:rsidRPr="00565064" w:rsidTr="003261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2" w:type="dxa"/>
        </w:trPr>
        <w:tc>
          <w:tcPr>
            <w:tcW w:w="10424" w:type="dxa"/>
            <w:gridSpan w:val="9"/>
          </w:tcPr>
          <w:p w:rsidR="00BA2FC2" w:rsidRPr="00565064" w:rsidRDefault="00BA2FC2" w:rsidP="00D0429C">
            <w:pPr>
              <w:rPr>
                <w:rFonts w:cs="Arial"/>
                <w:b/>
                <w:i/>
                <w:sz w:val="16"/>
                <w:szCs w:val="16"/>
              </w:rPr>
            </w:pPr>
          </w:p>
        </w:tc>
      </w:tr>
      <w:tr w:rsidR="00BA2FC2" w:rsidRPr="00565064" w:rsidTr="003261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2" w:type="dxa"/>
        </w:trPr>
        <w:tc>
          <w:tcPr>
            <w:tcW w:w="10424" w:type="dxa"/>
            <w:gridSpan w:val="9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</w:p>
        </w:tc>
      </w:tr>
      <w:tr w:rsidR="00BA2FC2" w:rsidRPr="00565064" w:rsidTr="003261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2" w:type="dxa"/>
        </w:trPr>
        <w:tc>
          <w:tcPr>
            <w:tcW w:w="10424" w:type="dxa"/>
            <w:gridSpan w:val="9"/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</w:rPr>
            </w:pPr>
          </w:p>
        </w:tc>
      </w:tr>
      <w:tr w:rsidR="00BA2FC2" w:rsidRPr="00565064" w:rsidTr="00326124">
        <w:tblPrEx>
          <w:tblLook w:val="0000" w:firstRow="0" w:lastRow="0" w:firstColumn="0" w:lastColumn="0" w:noHBand="0" w:noVBand="0"/>
        </w:tblPrEx>
        <w:trPr>
          <w:cantSplit/>
          <w:trHeight w:val="243"/>
        </w:trPr>
        <w:tc>
          <w:tcPr>
            <w:tcW w:w="507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rPr>
                <w:rFonts w:cs="Arial"/>
                <w:bCs/>
                <w:sz w:val="16"/>
                <w:szCs w:val="16"/>
              </w:rPr>
            </w:pPr>
            <w:r w:rsidRPr="00565064">
              <w:rPr>
                <w:rFonts w:cs="Arial"/>
                <w:b/>
                <w:bCs/>
                <w:sz w:val="16"/>
                <w:szCs w:val="16"/>
              </w:rPr>
              <w:t>Руководитель Общества</w:t>
            </w:r>
          </w:p>
        </w:tc>
        <w:tc>
          <w:tcPr>
            <w:tcW w:w="5366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rPr>
                <w:rFonts w:cs="Arial"/>
                <w:b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b/>
                <w:sz w:val="16"/>
                <w:szCs w:val="16"/>
                <w:lang w:val="ru-RU"/>
              </w:rPr>
              <w:t>Руководитель Службы ПБ, ОТ и ОС  Общества</w:t>
            </w:r>
          </w:p>
        </w:tc>
      </w:tr>
      <w:tr w:rsidR="00BA2FC2" w:rsidRPr="00565064" w:rsidTr="00326124">
        <w:tblPrEx>
          <w:tblLook w:val="0000" w:firstRow="0" w:lastRow="0" w:firstColumn="0" w:lastColumn="0" w:noHBand="0" w:noVBand="0"/>
        </w:tblPrEx>
        <w:trPr>
          <w:cantSplit/>
          <w:trHeight w:val="274"/>
        </w:trPr>
        <w:tc>
          <w:tcPr>
            <w:tcW w:w="507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 xml:space="preserve">Рабочий телефон </w:t>
            </w:r>
          </w:p>
        </w:tc>
        <w:tc>
          <w:tcPr>
            <w:tcW w:w="536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 xml:space="preserve">Рабочий телефон </w:t>
            </w:r>
          </w:p>
        </w:tc>
      </w:tr>
      <w:tr w:rsidR="00BA2FC2" w:rsidRPr="00565064" w:rsidTr="00326124">
        <w:tblPrEx>
          <w:tblLook w:val="0000" w:firstRow="0" w:lastRow="0" w:firstColumn="0" w:lastColumn="0" w:noHBand="0" w:noVBand="0"/>
        </w:tblPrEx>
        <w:trPr>
          <w:cantSplit/>
          <w:trHeight w:val="274"/>
        </w:trPr>
        <w:tc>
          <w:tcPr>
            <w:tcW w:w="507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 xml:space="preserve">Мобильный телефон </w:t>
            </w:r>
          </w:p>
        </w:tc>
        <w:tc>
          <w:tcPr>
            <w:tcW w:w="5366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 xml:space="preserve">Мобильный телефон </w:t>
            </w:r>
          </w:p>
        </w:tc>
      </w:tr>
      <w:tr w:rsidR="00BA2FC2" w:rsidRPr="00565064" w:rsidTr="00326124">
        <w:tblPrEx>
          <w:tblLook w:val="0000" w:firstRow="0" w:lastRow="0" w:firstColumn="0" w:lastColumn="0" w:noHBand="0" w:noVBand="0"/>
        </w:tblPrEx>
        <w:trPr>
          <w:cantSplit/>
          <w:trHeight w:val="41"/>
        </w:trPr>
        <w:tc>
          <w:tcPr>
            <w:tcW w:w="50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pStyle w:val="9"/>
              <w:rPr>
                <w:rFonts w:ascii="Arial" w:hAnsi="Arial" w:cs="Arial"/>
                <w:b w:val="0"/>
                <w:sz w:val="16"/>
                <w:szCs w:val="16"/>
              </w:rPr>
            </w:pPr>
            <w:r w:rsidRPr="00565064">
              <w:rPr>
                <w:rFonts w:ascii="Arial" w:hAnsi="Arial" w:cs="Arial"/>
                <w:sz w:val="16"/>
                <w:szCs w:val="16"/>
              </w:rPr>
              <w:t>Дата и время передачи сообщения</w:t>
            </w:r>
          </w:p>
          <w:p w:rsidR="00BA2FC2" w:rsidRPr="00565064" w:rsidRDefault="00BA2FC2" w:rsidP="00D0429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36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FC2" w:rsidRPr="00565064" w:rsidRDefault="00BA2FC2" w:rsidP="00D0429C">
            <w:pPr>
              <w:rPr>
                <w:rFonts w:cs="Arial"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b/>
                <w:sz w:val="16"/>
                <w:szCs w:val="16"/>
                <w:lang w:val="ru-RU"/>
              </w:rPr>
              <w:t xml:space="preserve">Ответственный диспетчер , отправивший сообщение (Ф.И.О.) </w:t>
            </w:r>
          </w:p>
          <w:p w:rsidR="00BA2FC2" w:rsidRPr="00565064" w:rsidRDefault="00BA2FC2" w:rsidP="00D0429C">
            <w:pPr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</w:tr>
    </w:tbl>
    <w:p w:rsidR="00BA2FC2" w:rsidRPr="00565064" w:rsidRDefault="00BA2FC2" w:rsidP="00BA2FC2">
      <w:pPr>
        <w:rPr>
          <w:rFonts w:cs="Arial"/>
          <w:sz w:val="16"/>
          <w:szCs w:val="16"/>
          <w:lang w:val="ru-RU"/>
        </w:rPr>
      </w:pPr>
      <w:r w:rsidRPr="00565064">
        <w:rPr>
          <w:rFonts w:cs="Arial"/>
          <w:sz w:val="16"/>
          <w:szCs w:val="16"/>
          <w:lang w:val="ru-RU"/>
        </w:rPr>
        <w:t>При  заполнении сообщения необходимо использовать Приложение 2</w:t>
      </w:r>
    </w:p>
    <w:tbl>
      <w:tblPr>
        <w:tblW w:w="9800" w:type="dxa"/>
        <w:tblLayout w:type="fixed"/>
        <w:tblLook w:val="0000" w:firstRow="0" w:lastRow="0" w:firstColumn="0" w:lastColumn="0" w:noHBand="0" w:noVBand="0"/>
      </w:tblPr>
      <w:tblGrid>
        <w:gridCol w:w="4968"/>
        <w:gridCol w:w="4832"/>
      </w:tblGrid>
      <w:tr w:rsidR="00BA2FC2" w:rsidRPr="00565064" w:rsidTr="00D0429C">
        <w:trPr>
          <w:trHeight w:val="447"/>
        </w:trPr>
        <w:tc>
          <w:tcPr>
            <w:tcW w:w="4968" w:type="dxa"/>
          </w:tcPr>
          <w:p w:rsidR="00BA2FC2" w:rsidRPr="00565064" w:rsidRDefault="00BA2FC2" w:rsidP="00D0429C">
            <w:pPr>
              <w:tabs>
                <w:tab w:val="left" w:pos="-720"/>
              </w:tabs>
              <w:spacing w:before="180"/>
              <w:ind w:right="17"/>
              <w:jc w:val="center"/>
              <w:rPr>
                <w:rFonts w:cs="Arial"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>ЗАКАЗЧИК</w:t>
            </w:r>
          </w:p>
        </w:tc>
        <w:tc>
          <w:tcPr>
            <w:tcW w:w="4832" w:type="dxa"/>
          </w:tcPr>
          <w:p w:rsidR="00BA2FC2" w:rsidRPr="00565064" w:rsidRDefault="00D0429C" w:rsidP="00D0429C">
            <w:pPr>
              <w:tabs>
                <w:tab w:val="left" w:pos="-720"/>
              </w:tabs>
              <w:spacing w:before="180"/>
              <w:ind w:right="17"/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565064">
              <w:rPr>
                <w:rFonts w:cs="Arial"/>
                <w:b/>
                <w:sz w:val="16"/>
                <w:szCs w:val="16"/>
                <w:lang w:val="ru-RU"/>
              </w:rPr>
              <w:t>ИСПОЛНИТЕЛЬ</w:t>
            </w:r>
          </w:p>
        </w:tc>
      </w:tr>
      <w:tr w:rsidR="00BA2FC2" w:rsidRPr="00565064" w:rsidTr="00D0429C">
        <w:trPr>
          <w:trHeight w:val="379"/>
        </w:trPr>
        <w:tc>
          <w:tcPr>
            <w:tcW w:w="4968" w:type="dxa"/>
          </w:tcPr>
          <w:p w:rsidR="00BA2FC2" w:rsidRPr="00565064" w:rsidRDefault="00BA2FC2" w:rsidP="00D0429C">
            <w:pPr>
              <w:tabs>
                <w:tab w:val="left" w:pos="-720"/>
              </w:tabs>
              <w:ind w:right="17"/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BA2FC2" w:rsidRPr="00565064" w:rsidRDefault="00BA2FC2" w:rsidP="00BA2FC2">
            <w:pPr>
              <w:tabs>
                <w:tab w:val="left" w:pos="-720"/>
              </w:tabs>
              <w:ind w:right="17"/>
              <w:jc w:val="center"/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>_________________________/_________________</w:t>
            </w:r>
          </w:p>
        </w:tc>
        <w:tc>
          <w:tcPr>
            <w:tcW w:w="4832" w:type="dxa"/>
          </w:tcPr>
          <w:p w:rsidR="00BA2FC2" w:rsidRPr="00565064" w:rsidRDefault="00BA2FC2" w:rsidP="00D0429C">
            <w:pPr>
              <w:tabs>
                <w:tab w:val="left" w:pos="-720"/>
              </w:tabs>
              <w:ind w:right="17"/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BA2FC2" w:rsidRPr="00565064" w:rsidRDefault="00BA2FC2" w:rsidP="00BA2FC2">
            <w:pPr>
              <w:tabs>
                <w:tab w:val="left" w:pos="-720"/>
              </w:tabs>
              <w:ind w:right="17"/>
              <w:jc w:val="center"/>
              <w:rPr>
                <w:rFonts w:cs="Arial"/>
                <w:b/>
                <w:sz w:val="16"/>
                <w:szCs w:val="16"/>
              </w:rPr>
            </w:pPr>
            <w:r w:rsidRPr="00565064">
              <w:rPr>
                <w:rFonts w:cs="Arial"/>
                <w:b/>
                <w:sz w:val="16"/>
                <w:szCs w:val="16"/>
              </w:rPr>
              <w:t>_____________________/__________________</w:t>
            </w:r>
          </w:p>
        </w:tc>
      </w:tr>
    </w:tbl>
    <w:p w:rsidR="00565064" w:rsidRDefault="00565064" w:rsidP="001C4E6A">
      <w:pPr>
        <w:pStyle w:val="a3"/>
        <w:ind w:left="5529" w:right="17"/>
        <w:rPr>
          <w:rFonts w:ascii="Arial" w:hAnsi="Arial" w:cs="Arial"/>
          <w:sz w:val="16"/>
          <w:szCs w:val="16"/>
        </w:rPr>
      </w:pPr>
    </w:p>
    <w:p w:rsidR="00565064" w:rsidRDefault="00565064" w:rsidP="001C4E6A">
      <w:pPr>
        <w:pStyle w:val="a3"/>
        <w:ind w:left="5529" w:right="17"/>
        <w:rPr>
          <w:rFonts w:ascii="Arial" w:hAnsi="Arial" w:cs="Arial"/>
          <w:sz w:val="16"/>
          <w:szCs w:val="16"/>
        </w:rPr>
      </w:pPr>
    </w:p>
    <w:p w:rsidR="00565064" w:rsidRDefault="00565064" w:rsidP="001C4E6A">
      <w:pPr>
        <w:pStyle w:val="a3"/>
        <w:ind w:left="5529" w:right="17"/>
        <w:rPr>
          <w:rFonts w:ascii="Arial" w:hAnsi="Arial" w:cs="Arial"/>
          <w:sz w:val="16"/>
          <w:szCs w:val="16"/>
        </w:rPr>
      </w:pPr>
    </w:p>
    <w:p w:rsidR="00565064" w:rsidRDefault="00565064" w:rsidP="001C4E6A">
      <w:pPr>
        <w:pStyle w:val="a3"/>
        <w:ind w:left="5529" w:right="17"/>
        <w:rPr>
          <w:rFonts w:ascii="Arial" w:hAnsi="Arial" w:cs="Arial"/>
          <w:sz w:val="16"/>
          <w:szCs w:val="16"/>
        </w:rPr>
      </w:pPr>
    </w:p>
    <w:p w:rsidR="00565064" w:rsidRDefault="00565064" w:rsidP="001C4E6A">
      <w:pPr>
        <w:pStyle w:val="a3"/>
        <w:ind w:left="5529" w:right="17"/>
        <w:rPr>
          <w:rFonts w:ascii="Arial" w:hAnsi="Arial" w:cs="Arial"/>
          <w:sz w:val="16"/>
          <w:szCs w:val="16"/>
        </w:rPr>
      </w:pPr>
    </w:p>
    <w:p w:rsidR="00565064" w:rsidRDefault="00565064" w:rsidP="001C4E6A">
      <w:pPr>
        <w:pStyle w:val="a3"/>
        <w:ind w:left="5529" w:right="17"/>
        <w:rPr>
          <w:rFonts w:ascii="Arial" w:hAnsi="Arial" w:cs="Arial"/>
          <w:sz w:val="16"/>
          <w:szCs w:val="16"/>
        </w:rPr>
      </w:pPr>
    </w:p>
    <w:p w:rsidR="00565064" w:rsidRDefault="00565064" w:rsidP="001C4E6A">
      <w:pPr>
        <w:pStyle w:val="a3"/>
        <w:ind w:left="5529" w:right="17"/>
        <w:rPr>
          <w:rFonts w:ascii="Arial" w:hAnsi="Arial" w:cs="Arial"/>
          <w:sz w:val="16"/>
          <w:szCs w:val="16"/>
        </w:rPr>
      </w:pPr>
    </w:p>
    <w:p w:rsidR="00565064" w:rsidRDefault="00565064" w:rsidP="001C4E6A">
      <w:pPr>
        <w:pStyle w:val="a3"/>
        <w:ind w:left="5529" w:right="17"/>
        <w:rPr>
          <w:rFonts w:ascii="Arial" w:hAnsi="Arial" w:cs="Arial"/>
          <w:sz w:val="16"/>
          <w:szCs w:val="16"/>
        </w:rPr>
      </w:pPr>
    </w:p>
    <w:p w:rsidR="00565064" w:rsidRDefault="00565064" w:rsidP="001C4E6A">
      <w:pPr>
        <w:pStyle w:val="a3"/>
        <w:ind w:left="5529" w:right="17"/>
        <w:rPr>
          <w:rFonts w:ascii="Arial" w:hAnsi="Arial" w:cs="Arial"/>
          <w:sz w:val="16"/>
          <w:szCs w:val="16"/>
        </w:rPr>
      </w:pPr>
    </w:p>
    <w:p w:rsidR="00565064" w:rsidRDefault="00565064" w:rsidP="001C4E6A">
      <w:pPr>
        <w:pStyle w:val="a3"/>
        <w:ind w:left="5529" w:right="17"/>
        <w:rPr>
          <w:rFonts w:ascii="Arial" w:hAnsi="Arial" w:cs="Arial"/>
          <w:sz w:val="16"/>
          <w:szCs w:val="16"/>
        </w:rPr>
      </w:pPr>
    </w:p>
    <w:p w:rsidR="001C4E6A" w:rsidRPr="00565064" w:rsidRDefault="001C4E6A" w:rsidP="001C4E6A">
      <w:pPr>
        <w:pStyle w:val="a3"/>
        <w:ind w:left="5529" w:right="17"/>
        <w:rPr>
          <w:rFonts w:ascii="Arial" w:hAnsi="Arial" w:cs="Arial"/>
          <w:sz w:val="15"/>
          <w:szCs w:val="15"/>
          <w:lang w:val="ru-RU"/>
        </w:rPr>
      </w:pPr>
      <w:r w:rsidRPr="00565064">
        <w:rPr>
          <w:rFonts w:ascii="Arial" w:hAnsi="Arial" w:cs="Arial"/>
          <w:sz w:val="15"/>
          <w:szCs w:val="15"/>
        </w:rPr>
        <w:lastRenderedPageBreak/>
        <w:t>П</w:t>
      </w:r>
      <w:r w:rsidRPr="00565064">
        <w:rPr>
          <w:rFonts w:ascii="Arial" w:hAnsi="Arial" w:cs="Arial"/>
          <w:sz w:val="15"/>
          <w:szCs w:val="15"/>
          <w:lang w:val="ru-RU"/>
        </w:rPr>
        <w:t>РИЛОЖЕНИЕ</w:t>
      </w:r>
      <w:r w:rsidRPr="00565064">
        <w:rPr>
          <w:rFonts w:ascii="Arial" w:hAnsi="Arial" w:cs="Arial"/>
          <w:sz w:val="15"/>
          <w:szCs w:val="15"/>
        </w:rPr>
        <w:t xml:space="preserve"> №</w:t>
      </w:r>
      <w:r w:rsidRPr="00565064">
        <w:rPr>
          <w:rFonts w:ascii="Arial" w:hAnsi="Arial" w:cs="Arial"/>
          <w:sz w:val="15"/>
          <w:szCs w:val="15"/>
          <w:lang w:val="ru-RU"/>
        </w:rPr>
        <w:t>3</w:t>
      </w:r>
    </w:p>
    <w:p w:rsidR="001C4E6A" w:rsidRPr="00565064" w:rsidRDefault="001C4E6A" w:rsidP="001C4E6A">
      <w:pPr>
        <w:pStyle w:val="a3"/>
        <w:ind w:left="5529" w:right="17"/>
        <w:rPr>
          <w:rFonts w:ascii="Arial" w:hAnsi="Arial" w:cs="Arial"/>
          <w:sz w:val="15"/>
          <w:szCs w:val="15"/>
          <w:lang w:val="ru-RU"/>
        </w:rPr>
      </w:pPr>
      <w:r w:rsidRPr="00565064">
        <w:rPr>
          <w:rFonts w:ascii="Arial" w:hAnsi="Arial" w:cs="Arial"/>
          <w:sz w:val="15"/>
          <w:szCs w:val="15"/>
          <w:lang w:val="ru-RU"/>
        </w:rPr>
        <w:t xml:space="preserve">к Соглашению в области ПЭБОТ и ГЗ </w:t>
      </w:r>
    </w:p>
    <w:p w:rsidR="001C4E6A" w:rsidRPr="00565064" w:rsidRDefault="001C4E6A" w:rsidP="001C4E6A">
      <w:pPr>
        <w:pStyle w:val="a3"/>
        <w:ind w:left="5529" w:right="17"/>
        <w:rPr>
          <w:rFonts w:ascii="Arial" w:hAnsi="Arial" w:cs="Arial"/>
          <w:sz w:val="15"/>
          <w:szCs w:val="15"/>
          <w:lang w:val="ru-RU"/>
        </w:rPr>
      </w:pPr>
      <w:r w:rsidRPr="00565064">
        <w:rPr>
          <w:rFonts w:ascii="Arial" w:hAnsi="Arial" w:cs="Arial"/>
          <w:sz w:val="15"/>
          <w:szCs w:val="15"/>
          <w:lang w:val="ru-RU"/>
        </w:rPr>
        <w:t>к Договору № ________ от «___»____________ 20__ г.</w:t>
      </w:r>
    </w:p>
    <w:p w:rsidR="001C4E6A" w:rsidRPr="00565064" w:rsidRDefault="001C4E6A" w:rsidP="001C4E6A">
      <w:pPr>
        <w:ind w:firstLine="851"/>
        <w:jc w:val="right"/>
        <w:rPr>
          <w:rFonts w:cs="Arial"/>
          <w:sz w:val="15"/>
          <w:szCs w:val="15"/>
          <w:lang w:val="ru-RU"/>
        </w:rPr>
      </w:pPr>
    </w:p>
    <w:p w:rsidR="001C4E6A" w:rsidRPr="00565064" w:rsidRDefault="001C4E6A" w:rsidP="001C4E6A">
      <w:pPr>
        <w:ind w:firstLine="851"/>
        <w:jc w:val="both"/>
        <w:rPr>
          <w:rFonts w:cs="Arial"/>
          <w:sz w:val="15"/>
          <w:szCs w:val="15"/>
          <w:lang w:val="ru-RU"/>
        </w:rPr>
      </w:pPr>
    </w:p>
    <w:p w:rsidR="001C4E6A" w:rsidRPr="00565064" w:rsidRDefault="001C4E6A" w:rsidP="001C4E6A">
      <w:pPr>
        <w:ind w:firstLine="851"/>
        <w:jc w:val="center"/>
        <w:rPr>
          <w:rFonts w:cs="Arial"/>
          <w:b/>
          <w:sz w:val="15"/>
          <w:szCs w:val="15"/>
          <w:lang w:val="ru-RU"/>
        </w:rPr>
      </w:pPr>
      <w:r w:rsidRPr="00565064">
        <w:rPr>
          <w:rFonts w:cs="Arial"/>
          <w:b/>
          <w:sz w:val="15"/>
          <w:szCs w:val="15"/>
          <w:lang w:val="ru-RU"/>
        </w:rPr>
        <w:t>ИНФОРМАЦИЯ</w:t>
      </w:r>
    </w:p>
    <w:p w:rsidR="001C4E6A" w:rsidRPr="00565064" w:rsidRDefault="001C4E6A" w:rsidP="00565064">
      <w:pPr>
        <w:ind w:firstLine="851"/>
        <w:jc w:val="center"/>
        <w:rPr>
          <w:rFonts w:cs="Arial"/>
          <w:b/>
          <w:sz w:val="15"/>
          <w:szCs w:val="15"/>
          <w:lang w:val="ru-RU"/>
        </w:rPr>
      </w:pPr>
      <w:r w:rsidRPr="00565064">
        <w:rPr>
          <w:rFonts w:cs="Arial"/>
          <w:b/>
          <w:sz w:val="15"/>
          <w:szCs w:val="15"/>
          <w:lang w:val="ru-RU"/>
        </w:rPr>
        <w:t>о результатах работы ______________________в области ПЭБ, ОТ и ГЗ</w:t>
      </w:r>
    </w:p>
    <w:p w:rsidR="001C4E6A" w:rsidRPr="00565064" w:rsidRDefault="001C4E6A" w:rsidP="00565064">
      <w:pPr>
        <w:ind w:firstLine="851"/>
        <w:jc w:val="center"/>
        <w:rPr>
          <w:rFonts w:cs="Arial"/>
          <w:sz w:val="15"/>
          <w:szCs w:val="15"/>
        </w:rPr>
      </w:pPr>
      <w:r w:rsidRPr="00565064">
        <w:rPr>
          <w:rFonts w:cs="Arial"/>
          <w:sz w:val="15"/>
          <w:szCs w:val="15"/>
        </w:rPr>
        <w:t>(наименование подрядной организации)</w:t>
      </w:r>
    </w:p>
    <w:p w:rsidR="001C4E6A" w:rsidRPr="00565064" w:rsidRDefault="001C4E6A" w:rsidP="001C4E6A">
      <w:pPr>
        <w:ind w:firstLine="851"/>
        <w:jc w:val="center"/>
        <w:rPr>
          <w:rFonts w:cs="Arial"/>
          <w:b/>
          <w:sz w:val="15"/>
          <w:szCs w:val="15"/>
        </w:rPr>
      </w:pPr>
    </w:p>
    <w:p w:rsidR="001C4E6A" w:rsidRPr="00565064" w:rsidRDefault="001C4E6A" w:rsidP="001C4E6A">
      <w:pPr>
        <w:ind w:left="2689" w:firstLine="851"/>
        <w:rPr>
          <w:rFonts w:cs="Arial"/>
          <w:b/>
          <w:sz w:val="15"/>
          <w:szCs w:val="15"/>
        </w:rPr>
      </w:pPr>
      <w:r w:rsidRPr="00565064">
        <w:rPr>
          <w:rFonts w:cs="Arial"/>
          <w:b/>
          <w:sz w:val="15"/>
          <w:szCs w:val="15"/>
        </w:rPr>
        <w:t>за ____________ 20__</w:t>
      </w:r>
    </w:p>
    <w:p w:rsidR="001C4E6A" w:rsidRPr="00565064" w:rsidRDefault="001C4E6A" w:rsidP="001C4E6A">
      <w:pPr>
        <w:ind w:firstLine="851"/>
        <w:jc w:val="center"/>
        <w:rPr>
          <w:rFonts w:cs="Arial"/>
          <w:b/>
          <w:sz w:val="15"/>
          <w:szCs w:val="15"/>
        </w:rPr>
      </w:pP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8"/>
        <w:gridCol w:w="4678"/>
      </w:tblGrid>
      <w:tr w:rsidR="001C4E6A" w:rsidRPr="00565064" w:rsidTr="00565064">
        <w:tc>
          <w:tcPr>
            <w:tcW w:w="6238" w:type="dxa"/>
            <w:vAlign w:val="center"/>
            <w:hideMark/>
          </w:tcPr>
          <w:p w:rsidR="001C4E6A" w:rsidRPr="00565064" w:rsidRDefault="001C4E6A" w:rsidP="001C4E6A">
            <w:pPr>
              <w:numPr>
                <w:ilvl w:val="0"/>
                <w:numId w:val="21"/>
              </w:numPr>
              <w:ind w:left="360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Полное наименование и адрес предприятия (подрядчика/исполнителя)</w:t>
            </w:r>
          </w:p>
        </w:tc>
        <w:tc>
          <w:tcPr>
            <w:tcW w:w="4678" w:type="dxa"/>
          </w:tcPr>
          <w:p w:rsidR="001C4E6A" w:rsidRPr="00565064" w:rsidRDefault="001C4E6A" w:rsidP="00D0429C">
            <w:pPr>
              <w:spacing w:line="240" w:lineRule="exact"/>
              <w:jc w:val="both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6238" w:type="dxa"/>
            <w:vAlign w:val="center"/>
            <w:hideMark/>
          </w:tcPr>
          <w:p w:rsidR="001C4E6A" w:rsidRPr="00565064" w:rsidRDefault="001C4E6A" w:rsidP="00D0429C">
            <w:pPr>
              <w:tabs>
                <w:tab w:val="num" w:pos="360"/>
              </w:tabs>
              <w:ind w:left="360" w:hanging="360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2. Вид производимых работ на объектах Заказчика</w:t>
            </w:r>
          </w:p>
        </w:tc>
        <w:tc>
          <w:tcPr>
            <w:tcW w:w="4678" w:type="dxa"/>
          </w:tcPr>
          <w:p w:rsidR="001C4E6A" w:rsidRPr="00565064" w:rsidRDefault="001C4E6A" w:rsidP="00D0429C">
            <w:pPr>
              <w:spacing w:line="240" w:lineRule="exact"/>
              <w:jc w:val="both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rPr>
          <w:trHeight w:val="395"/>
        </w:trPr>
        <w:tc>
          <w:tcPr>
            <w:tcW w:w="6238" w:type="dxa"/>
            <w:vAlign w:val="center"/>
            <w:hideMark/>
          </w:tcPr>
          <w:p w:rsidR="001C4E6A" w:rsidRPr="00565064" w:rsidRDefault="001C4E6A" w:rsidP="00D0429C">
            <w:pPr>
              <w:tabs>
                <w:tab w:val="num" w:pos="360"/>
              </w:tabs>
              <w:ind w:left="360" w:hanging="360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3.   Наименование объекта Заказчика</w:t>
            </w:r>
          </w:p>
        </w:tc>
        <w:tc>
          <w:tcPr>
            <w:tcW w:w="4678" w:type="dxa"/>
          </w:tcPr>
          <w:p w:rsidR="001C4E6A" w:rsidRPr="00565064" w:rsidRDefault="001C4E6A" w:rsidP="00D0429C">
            <w:pPr>
              <w:jc w:val="both"/>
              <w:rPr>
                <w:rFonts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6238" w:type="dxa"/>
            <w:hideMark/>
          </w:tcPr>
          <w:p w:rsidR="001C4E6A" w:rsidRPr="00565064" w:rsidRDefault="001C4E6A" w:rsidP="00D0429C">
            <w:pPr>
              <w:tabs>
                <w:tab w:val="left" w:pos="567"/>
              </w:tabs>
              <w:rPr>
                <w:rFonts w:eastAsia="Calibri" w:cs="Arial"/>
                <w:sz w:val="15"/>
                <w:szCs w:val="15"/>
                <w:lang w:val="ru-RU"/>
              </w:rPr>
            </w:pPr>
            <w:r w:rsidRPr="00565064">
              <w:rPr>
                <w:rFonts w:eastAsia="Calibri" w:cs="Arial"/>
                <w:sz w:val="15"/>
                <w:szCs w:val="15"/>
                <w:lang w:val="ru-RU"/>
              </w:rPr>
              <w:t xml:space="preserve">4. Срок выполнения работ по контракту </w:t>
            </w:r>
          </w:p>
          <w:p w:rsidR="001C4E6A" w:rsidRPr="00565064" w:rsidRDefault="001C4E6A" w:rsidP="00D0429C">
            <w:pPr>
              <w:tabs>
                <w:tab w:val="left" w:pos="567"/>
              </w:tabs>
              <w:jc w:val="both"/>
              <w:rPr>
                <w:rFonts w:eastAsia="Calibri" w:cs="Arial"/>
                <w:sz w:val="15"/>
                <w:szCs w:val="15"/>
                <w:lang w:val="ru-RU"/>
              </w:rPr>
            </w:pPr>
            <w:r w:rsidRPr="00565064">
              <w:rPr>
                <w:rFonts w:eastAsia="Calibri" w:cs="Arial"/>
                <w:sz w:val="15"/>
                <w:szCs w:val="15"/>
                <w:lang w:val="ru-RU"/>
              </w:rPr>
              <w:t xml:space="preserve">   (до 201___ года.)                                                         </w:t>
            </w:r>
          </w:p>
        </w:tc>
        <w:tc>
          <w:tcPr>
            <w:tcW w:w="4678" w:type="dxa"/>
          </w:tcPr>
          <w:p w:rsidR="001C4E6A" w:rsidRPr="00565064" w:rsidRDefault="001C4E6A" w:rsidP="00D0429C">
            <w:pPr>
              <w:tabs>
                <w:tab w:val="left" w:pos="567"/>
              </w:tabs>
              <w:jc w:val="center"/>
              <w:rPr>
                <w:rFonts w:eastAsia="Calibri"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6238" w:type="dxa"/>
          </w:tcPr>
          <w:p w:rsidR="001C4E6A" w:rsidRPr="00565064" w:rsidRDefault="001C4E6A" w:rsidP="00D0429C">
            <w:pPr>
              <w:tabs>
                <w:tab w:val="left" w:pos="567"/>
              </w:tabs>
              <w:rPr>
                <w:rFonts w:eastAsia="Calibri" w:cs="Arial"/>
                <w:sz w:val="15"/>
                <w:szCs w:val="15"/>
              </w:rPr>
            </w:pPr>
            <w:r w:rsidRPr="00565064">
              <w:rPr>
                <w:rFonts w:eastAsia="Calibri" w:cs="Arial"/>
                <w:sz w:val="15"/>
                <w:szCs w:val="15"/>
              </w:rPr>
              <w:t>5. Наименование привлекаемых субподрядных организаций :</w:t>
            </w:r>
          </w:p>
        </w:tc>
        <w:tc>
          <w:tcPr>
            <w:tcW w:w="4678" w:type="dxa"/>
          </w:tcPr>
          <w:p w:rsidR="001C4E6A" w:rsidRPr="00565064" w:rsidRDefault="001C4E6A" w:rsidP="00D0429C">
            <w:pPr>
              <w:tabs>
                <w:tab w:val="left" w:pos="567"/>
              </w:tabs>
              <w:jc w:val="center"/>
              <w:rPr>
                <w:rFonts w:eastAsia="Calibri"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6238" w:type="dxa"/>
          </w:tcPr>
          <w:p w:rsidR="001C4E6A" w:rsidRPr="00565064" w:rsidRDefault="001C4E6A" w:rsidP="00D0429C">
            <w:pPr>
              <w:tabs>
                <w:tab w:val="left" w:pos="567"/>
              </w:tabs>
              <w:rPr>
                <w:rFonts w:eastAsia="Calibri" w:cs="Arial"/>
                <w:sz w:val="15"/>
                <w:szCs w:val="15"/>
                <w:lang w:val="ru-RU"/>
              </w:rPr>
            </w:pPr>
            <w:r w:rsidRPr="00565064">
              <w:rPr>
                <w:rFonts w:eastAsia="Calibri" w:cs="Arial"/>
                <w:sz w:val="15"/>
                <w:szCs w:val="15"/>
                <w:lang w:val="ru-RU"/>
              </w:rPr>
              <w:t xml:space="preserve">5. Среднесписочная численность работников: </w:t>
            </w:r>
          </w:p>
          <w:p w:rsidR="001C4E6A" w:rsidRPr="00565064" w:rsidRDefault="001C4E6A" w:rsidP="00D0429C">
            <w:pPr>
              <w:tabs>
                <w:tab w:val="left" w:pos="567"/>
              </w:tabs>
              <w:rPr>
                <w:rFonts w:eastAsia="Calibri" w:cs="Arial"/>
                <w:sz w:val="15"/>
                <w:szCs w:val="15"/>
                <w:lang w:val="ru-RU"/>
              </w:rPr>
            </w:pPr>
            <w:r w:rsidRPr="00565064">
              <w:rPr>
                <w:rFonts w:eastAsia="Calibri" w:cs="Arial"/>
                <w:sz w:val="15"/>
                <w:szCs w:val="15"/>
                <w:lang w:val="ru-RU"/>
              </w:rPr>
              <w:t>- собственный персонал</w:t>
            </w:r>
          </w:p>
          <w:p w:rsidR="001C4E6A" w:rsidRPr="00565064" w:rsidRDefault="001C4E6A" w:rsidP="00D0429C">
            <w:pPr>
              <w:tabs>
                <w:tab w:val="left" w:pos="567"/>
              </w:tabs>
              <w:rPr>
                <w:rFonts w:eastAsia="Calibri" w:cs="Arial"/>
                <w:sz w:val="15"/>
                <w:szCs w:val="15"/>
                <w:lang w:val="ru-RU"/>
              </w:rPr>
            </w:pPr>
            <w:r w:rsidRPr="00565064">
              <w:rPr>
                <w:rFonts w:eastAsia="Calibri" w:cs="Arial"/>
                <w:sz w:val="15"/>
                <w:szCs w:val="15"/>
                <w:lang w:val="ru-RU"/>
              </w:rPr>
              <w:t xml:space="preserve">- субподрядные организации </w:t>
            </w:r>
          </w:p>
        </w:tc>
        <w:tc>
          <w:tcPr>
            <w:tcW w:w="4678" w:type="dxa"/>
          </w:tcPr>
          <w:p w:rsidR="001C4E6A" w:rsidRPr="00565064" w:rsidRDefault="001C4E6A" w:rsidP="00D0429C">
            <w:pPr>
              <w:tabs>
                <w:tab w:val="left" w:pos="567"/>
              </w:tabs>
              <w:jc w:val="center"/>
              <w:rPr>
                <w:rFonts w:eastAsia="Calibri" w:cs="Arial"/>
                <w:sz w:val="15"/>
                <w:szCs w:val="15"/>
                <w:lang w:val="ru-RU"/>
              </w:rPr>
            </w:pPr>
          </w:p>
        </w:tc>
      </w:tr>
    </w:tbl>
    <w:p w:rsidR="001C4E6A" w:rsidRPr="00565064" w:rsidRDefault="001C4E6A" w:rsidP="00565064">
      <w:pPr>
        <w:jc w:val="both"/>
        <w:rPr>
          <w:rFonts w:cs="Arial"/>
          <w:b/>
          <w:sz w:val="15"/>
          <w:szCs w:val="15"/>
          <w:lang w:val="ru-RU"/>
        </w:rPr>
      </w:pPr>
      <w:r w:rsidRPr="00565064">
        <w:rPr>
          <w:rFonts w:cs="Arial"/>
          <w:b/>
          <w:sz w:val="15"/>
          <w:szCs w:val="15"/>
          <w:lang w:val="ru-RU"/>
        </w:rPr>
        <w:t xml:space="preserve">6. Статистика происшествий </w:t>
      </w:r>
    </w:p>
    <w:p w:rsidR="001C4E6A" w:rsidRPr="00565064" w:rsidRDefault="001C4E6A" w:rsidP="00565064">
      <w:pPr>
        <w:jc w:val="both"/>
        <w:rPr>
          <w:rFonts w:cs="Arial"/>
          <w:b/>
          <w:sz w:val="15"/>
          <w:szCs w:val="15"/>
          <w:lang w:val="ru-RU"/>
        </w:rPr>
      </w:pPr>
      <w:r w:rsidRPr="00565064">
        <w:rPr>
          <w:rFonts w:cs="Arial"/>
          <w:b/>
          <w:sz w:val="15"/>
          <w:szCs w:val="15"/>
          <w:lang w:val="ru-RU"/>
        </w:rPr>
        <w:t xml:space="preserve">(с учетом привлекаемых субподрядных организаций) 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6"/>
        <w:gridCol w:w="1984"/>
        <w:gridCol w:w="1276"/>
      </w:tblGrid>
      <w:tr w:rsidR="001C4E6A" w:rsidRPr="00565064" w:rsidTr="00565064">
        <w:tc>
          <w:tcPr>
            <w:tcW w:w="7656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6.1.Несчастные случаи, связанные с производством в т.ч.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jc w:val="center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Отчетный период</w:t>
            </w: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jc w:val="center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С нарастающим итогом</w:t>
            </w:r>
          </w:p>
        </w:tc>
      </w:tr>
      <w:tr w:rsidR="001C4E6A" w:rsidRPr="00565064" w:rsidTr="00565064">
        <w:tc>
          <w:tcPr>
            <w:tcW w:w="7656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6.1.1. смертельные (случаев/человек)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7656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6.1.2. групповые (случаев/человек)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7656" w:type="dxa"/>
            <w:hideMark/>
          </w:tcPr>
          <w:p w:rsidR="001C4E6A" w:rsidRPr="00565064" w:rsidRDefault="001C4E6A" w:rsidP="00D0429C">
            <w:pPr>
              <w:spacing w:line="288" w:lineRule="auto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6.1.3. с временной потерей трудоспособности ( более одной рабочей смены), случаев/человек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7656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6.2. Количество микротравм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jc w:val="center"/>
              <w:rPr>
                <w:rFonts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7656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6.3. Количество  случаев по здоровью, чел:</w:t>
            </w:r>
          </w:p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 xml:space="preserve">      - смертельные случаи:</w:t>
            </w:r>
          </w:p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 xml:space="preserve">      - экстренная эвакуация по состоянию здоровья; </w:t>
            </w:r>
          </w:p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 xml:space="preserve">      </w:t>
            </w:r>
            <w:r w:rsidRPr="00565064">
              <w:rPr>
                <w:rFonts w:cs="Arial"/>
                <w:sz w:val="15"/>
                <w:szCs w:val="15"/>
              </w:rPr>
              <w:t>- экстренная помощь без эвакуации;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7656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6.4. Массовое инфекционное заболевание, кол-во/ человек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7656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6.5. Количество отработанных человеко-часов с учетом субподрядных организаций (чел.час)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7656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6.6. ДТП (количество), из них: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jc w:val="center"/>
              <w:rPr>
                <w:rFonts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7656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6.6.1. Собственные  транспортные  средства (ТС)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7656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6.6.2. ТС субподрядных организаций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7656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6.6.3. Количество пострадавших в ДТП, чел:, в т.ч.</w:t>
            </w:r>
          </w:p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 xml:space="preserve">       </w:t>
            </w:r>
            <w:r w:rsidRPr="00565064">
              <w:rPr>
                <w:rFonts w:cs="Arial"/>
                <w:sz w:val="15"/>
                <w:szCs w:val="15"/>
              </w:rPr>
              <w:t>- работники</w:t>
            </w:r>
          </w:p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 xml:space="preserve">       - третьи лица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7656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6.7. Пробег транспортных средств, млн. км.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7656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6.8. Количество инцидентов (в рамках ФЗ № 116)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7656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6.9. Количество аварий (в рамках ФЗ № 116)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7656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6.10. Количество пожаров/загораний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7656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6.11. Аварийные разливы, шт.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7656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6.12. Площадь загрязнения, Га</w:t>
            </w:r>
          </w:p>
        </w:tc>
        <w:tc>
          <w:tcPr>
            <w:tcW w:w="1984" w:type="dxa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360"/>
              <w:jc w:val="center"/>
              <w:rPr>
                <w:rFonts w:cs="Arial"/>
                <w:sz w:val="15"/>
                <w:szCs w:val="15"/>
              </w:rPr>
            </w:pPr>
          </w:p>
        </w:tc>
      </w:tr>
    </w:tbl>
    <w:p w:rsidR="001C4E6A" w:rsidRPr="00565064" w:rsidRDefault="001C4E6A" w:rsidP="00565064">
      <w:pPr>
        <w:jc w:val="both"/>
        <w:rPr>
          <w:rFonts w:cs="Arial"/>
          <w:b/>
          <w:sz w:val="15"/>
          <w:szCs w:val="15"/>
        </w:rPr>
      </w:pPr>
      <w:r w:rsidRPr="00565064">
        <w:rPr>
          <w:rFonts w:cs="Arial"/>
          <w:b/>
          <w:sz w:val="15"/>
          <w:szCs w:val="15"/>
        </w:rPr>
        <w:t>7. Профилактическая работа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  <w:gridCol w:w="1985"/>
      </w:tblGrid>
      <w:tr w:rsidR="001C4E6A" w:rsidRPr="00565064" w:rsidTr="00565064">
        <w:tc>
          <w:tcPr>
            <w:tcW w:w="8931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 xml:space="preserve">7.1. Количество проверок /аудитов по ПЭБ, ОТ и ГЗ </w:t>
            </w:r>
          </w:p>
        </w:tc>
        <w:tc>
          <w:tcPr>
            <w:tcW w:w="1985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252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8931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7.1.1. Количество выявленных нарушений за отчетный период, в том числе:</w:t>
            </w:r>
          </w:p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 xml:space="preserve">          - во время проверок Заказчиком:</w:t>
            </w:r>
          </w:p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 xml:space="preserve">         - во время собственных проверок:</w:t>
            </w:r>
          </w:p>
        </w:tc>
        <w:tc>
          <w:tcPr>
            <w:tcW w:w="1985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252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8931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7.2. Количество проверок по ПБ, ОТ и ООС силами надзорных органов</w:t>
            </w:r>
          </w:p>
        </w:tc>
        <w:tc>
          <w:tcPr>
            <w:tcW w:w="1985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252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8931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7.2.1. Количество выявленных нарушений за отчетный период</w:t>
            </w:r>
          </w:p>
        </w:tc>
        <w:tc>
          <w:tcPr>
            <w:tcW w:w="1985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252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8931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 xml:space="preserve">7.3. Количество приостановок ведения работ </w:t>
            </w:r>
          </w:p>
        </w:tc>
        <w:tc>
          <w:tcPr>
            <w:tcW w:w="1985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252"/>
              <w:rPr>
                <w:rFonts w:cs="Arial"/>
                <w:sz w:val="15"/>
                <w:szCs w:val="15"/>
              </w:rPr>
            </w:pPr>
          </w:p>
        </w:tc>
      </w:tr>
      <w:tr w:rsidR="001C4E6A" w:rsidRPr="00565064" w:rsidTr="00565064">
        <w:tc>
          <w:tcPr>
            <w:tcW w:w="8931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 xml:space="preserve">7.4. Количество в организации работников службы ОТ и ПБ (охраны труда, промышленного контроля, пожарной, транспортной и экологической безопасности) </w:t>
            </w:r>
          </w:p>
        </w:tc>
        <w:tc>
          <w:tcPr>
            <w:tcW w:w="1985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252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8931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7.5. Количество работников службы ОТ и ПБ на объекте производства работ в отчетном периоде</w:t>
            </w:r>
          </w:p>
        </w:tc>
        <w:tc>
          <w:tcPr>
            <w:tcW w:w="1985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252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8931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7.6. Количество проверок состояния ОТ, ПБ и ООС проведенных собственными силами подрядной организации</w:t>
            </w:r>
          </w:p>
        </w:tc>
        <w:tc>
          <w:tcPr>
            <w:tcW w:w="1985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252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8931" w:type="dxa"/>
            <w:hideMark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7.7. Количество выявленных нарушений в соответствии с п. 6.6.</w:t>
            </w:r>
          </w:p>
        </w:tc>
        <w:tc>
          <w:tcPr>
            <w:tcW w:w="1985" w:type="dxa"/>
            <w:vAlign w:val="center"/>
          </w:tcPr>
          <w:p w:rsidR="001C4E6A" w:rsidRPr="00565064" w:rsidRDefault="001C4E6A" w:rsidP="00D0429C">
            <w:pPr>
              <w:spacing w:line="288" w:lineRule="auto"/>
              <w:ind w:firstLine="252"/>
              <w:rPr>
                <w:rFonts w:cs="Arial"/>
                <w:sz w:val="15"/>
                <w:szCs w:val="15"/>
                <w:lang w:val="ru-RU"/>
              </w:rPr>
            </w:pPr>
          </w:p>
        </w:tc>
      </w:tr>
    </w:tbl>
    <w:p w:rsidR="001C4E6A" w:rsidRPr="00565064" w:rsidRDefault="001C4E6A" w:rsidP="00565064">
      <w:pPr>
        <w:jc w:val="both"/>
        <w:rPr>
          <w:rFonts w:cs="Arial"/>
          <w:b/>
          <w:sz w:val="15"/>
          <w:szCs w:val="15"/>
        </w:rPr>
      </w:pPr>
      <w:r w:rsidRPr="00565064">
        <w:rPr>
          <w:rFonts w:cs="Arial"/>
          <w:b/>
          <w:sz w:val="15"/>
          <w:szCs w:val="15"/>
        </w:rPr>
        <w:t>8. Комментарии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6"/>
      </w:tblGrid>
      <w:tr w:rsidR="001C4E6A" w:rsidRPr="00565064" w:rsidTr="00565064">
        <w:tc>
          <w:tcPr>
            <w:tcW w:w="10916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  <w:r w:rsidRPr="00565064">
              <w:rPr>
                <w:rFonts w:cs="Arial"/>
                <w:sz w:val="15"/>
                <w:szCs w:val="15"/>
                <w:lang w:val="ru-RU"/>
              </w:rPr>
              <w:t>Основные причины приостановки работ (при наличии):</w:t>
            </w:r>
          </w:p>
        </w:tc>
      </w:tr>
      <w:tr w:rsidR="001C4E6A" w:rsidRPr="00565064" w:rsidTr="00565064">
        <w:tc>
          <w:tcPr>
            <w:tcW w:w="10916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  <w:lang w:val="ru-RU"/>
              </w:rPr>
            </w:pPr>
          </w:p>
        </w:tc>
      </w:tr>
      <w:tr w:rsidR="001C4E6A" w:rsidRPr="00565064" w:rsidTr="00565064">
        <w:tc>
          <w:tcPr>
            <w:tcW w:w="10916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Прочие комментарии:</w:t>
            </w:r>
          </w:p>
        </w:tc>
      </w:tr>
      <w:tr w:rsidR="001C4E6A" w:rsidRPr="00565064" w:rsidTr="00565064">
        <w:tc>
          <w:tcPr>
            <w:tcW w:w="10916" w:type="dxa"/>
          </w:tcPr>
          <w:p w:rsidR="001C4E6A" w:rsidRPr="00565064" w:rsidRDefault="001C4E6A" w:rsidP="00D0429C">
            <w:pPr>
              <w:spacing w:line="288" w:lineRule="auto"/>
              <w:jc w:val="both"/>
              <w:rPr>
                <w:rFonts w:cs="Arial"/>
                <w:sz w:val="15"/>
                <w:szCs w:val="15"/>
              </w:rPr>
            </w:pPr>
          </w:p>
        </w:tc>
      </w:tr>
    </w:tbl>
    <w:p w:rsidR="001C4E6A" w:rsidRPr="00565064" w:rsidRDefault="001C4E6A" w:rsidP="001C4E6A">
      <w:pPr>
        <w:ind w:firstLine="851"/>
        <w:jc w:val="both"/>
        <w:rPr>
          <w:rFonts w:cs="Arial"/>
          <w:sz w:val="15"/>
          <w:szCs w:val="15"/>
        </w:rPr>
      </w:pPr>
    </w:p>
    <w:p w:rsidR="001C4E6A" w:rsidRPr="00565064" w:rsidRDefault="001C4E6A" w:rsidP="001C4E6A">
      <w:pPr>
        <w:tabs>
          <w:tab w:val="left" w:pos="360"/>
          <w:tab w:val="left" w:pos="1080"/>
        </w:tabs>
        <w:jc w:val="both"/>
        <w:rPr>
          <w:rFonts w:cs="Arial"/>
          <w:sz w:val="15"/>
          <w:szCs w:val="15"/>
          <w:lang w:val="ru-RU"/>
        </w:rPr>
      </w:pPr>
      <w:r w:rsidRPr="00565064">
        <w:rPr>
          <w:rFonts w:cs="Arial"/>
          <w:b/>
          <w:sz w:val="15"/>
          <w:szCs w:val="15"/>
          <w:lang w:val="ru-RU"/>
        </w:rPr>
        <w:t>Примечание</w:t>
      </w:r>
      <w:r w:rsidRPr="00565064">
        <w:rPr>
          <w:rFonts w:cs="Arial"/>
          <w:sz w:val="15"/>
          <w:szCs w:val="15"/>
          <w:lang w:val="ru-RU"/>
        </w:rPr>
        <w:t xml:space="preserve">: в информации указываются показатели как по </w:t>
      </w:r>
      <w:r w:rsidR="00D0429C" w:rsidRPr="00565064">
        <w:rPr>
          <w:rFonts w:cs="Arial"/>
          <w:sz w:val="15"/>
          <w:szCs w:val="15"/>
          <w:lang w:val="ru-RU"/>
        </w:rPr>
        <w:t>Исполнителю</w:t>
      </w:r>
      <w:r w:rsidRPr="00565064">
        <w:rPr>
          <w:rFonts w:cs="Arial"/>
          <w:sz w:val="15"/>
          <w:szCs w:val="15"/>
          <w:lang w:val="ru-RU"/>
        </w:rPr>
        <w:t>, так и по привлекаемым им для оказания услуг Заказчику субподрядным организациям (индивидуальным предпринимателям).</w:t>
      </w:r>
    </w:p>
    <w:p w:rsidR="001C4E6A" w:rsidRPr="00565064" w:rsidRDefault="001C4E6A" w:rsidP="001C4E6A">
      <w:pPr>
        <w:tabs>
          <w:tab w:val="left" w:pos="360"/>
          <w:tab w:val="left" w:pos="1080"/>
        </w:tabs>
        <w:jc w:val="both"/>
        <w:rPr>
          <w:rFonts w:cs="Arial"/>
          <w:sz w:val="15"/>
          <w:szCs w:val="15"/>
          <w:lang w:val="ru-RU"/>
        </w:rPr>
      </w:pPr>
    </w:p>
    <w:p w:rsidR="001C4E6A" w:rsidRPr="00565064" w:rsidRDefault="001C4E6A" w:rsidP="001C4E6A">
      <w:pPr>
        <w:tabs>
          <w:tab w:val="left" w:pos="360"/>
          <w:tab w:val="left" w:pos="1080"/>
        </w:tabs>
        <w:jc w:val="both"/>
        <w:rPr>
          <w:rFonts w:cs="Arial"/>
          <w:sz w:val="15"/>
          <w:szCs w:val="15"/>
          <w:lang w:val="ru-RU"/>
        </w:rPr>
      </w:pPr>
      <w:r w:rsidRPr="00565064">
        <w:rPr>
          <w:rFonts w:cs="Arial"/>
          <w:sz w:val="15"/>
          <w:szCs w:val="15"/>
          <w:lang w:val="ru-RU"/>
        </w:rPr>
        <w:t>Дата заполнения: «___» ____________ 20 ___ г.</w:t>
      </w:r>
    </w:p>
    <w:p w:rsidR="001C4E6A" w:rsidRPr="00565064" w:rsidRDefault="001C4E6A" w:rsidP="001C4E6A">
      <w:pPr>
        <w:tabs>
          <w:tab w:val="left" w:pos="360"/>
          <w:tab w:val="left" w:pos="1080"/>
        </w:tabs>
        <w:jc w:val="both"/>
        <w:rPr>
          <w:rFonts w:cs="Arial"/>
          <w:b/>
          <w:sz w:val="15"/>
          <w:szCs w:val="15"/>
          <w:lang w:val="ru-RU"/>
        </w:rPr>
      </w:pPr>
    </w:p>
    <w:p w:rsidR="001C4E6A" w:rsidRPr="00565064" w:rsidRDefault="001C4E6A" w:rsidP="001C4E6A">
      <w:pPr>
        <w:tabs>
          <w:tab w:val="left" w:pos="360"/>
          <w:tab w:val="left" w:pos="1080"/>
        </w:tabs>
        <w:jc w:val="both"/>
        <w:rPr>
          <w:rFonts w:cs="Arial"/>
          <w:sz w:val="15"/>
          <w:szCs w:val="15"/>
          <w:lang w:val="ru-RU"/>
        </w:rPr>
      </w:pPr>
      <w:r w:rsidRPr="00565064">
        <w:rPr>
          <w:rFonts w:cs="Arial"/>
          <w:sz w:val="15"/>
          <w:szCs w:val="15"/>
          <w:lang w:val="ru-RU"/>
        </w:rPr>
        <w:t>Руководитель подрядной организации:</w:t>
      </w:r>
    </w:p>
    <w:p w:rsidR="001C4E6A" w:rsidRPr="00565064" w:rsidRDefault="001C4E6A" w:rsidP="001C4E6A">
      <w:pPr>
        <w:ind w:left="5529"/>
        <w:jc w:val="both"/>
        <w:rPr>
          <w:rFonts w:cs="Arial"/>
          <w:sz w:val="15"/>
          <w:szCs w:val="15"/>
          <w:lang w:val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275"/>
        <w:gridCol w:w="3398"/>
        <w:gridCol w:w="2683"/>
      </w:tblGrid>
      <w:tr w:rsidR="001C4E6A" w:rsidRPr="00565064" w:rsidTr="00565064">
        <w:trPr>
          <w:trHeight w:val="246"/>
        </w:trPr>
        <w:tc>
          <w:tcPr>
            <w:tcW w:w="3275" w:type="dxa"/>
            <w:shd w:val="clear" w:color="auto" w:fill="auto"/>
          </w:tcPr>
          <w:p w:rsidR="001C4E6A" w:rsidRPr="00565064" w:rsidRDefault="001C4E6A" w:rsidP="00D0429C">
            <w:pPr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_________________________</w:t>
            </w:r>
          </w:p>
          <w:p w:rsidR="001C4E6A" w:rsidRPr="00565064" w:rsidRDefault="001C4E6A" w:rsidP="00D0429C">
            <w:pPr>
              <w:jc w:val="center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(должность)</w:t>
            </w:r>
          </w:p>
        </w:tc>
        <w:tc>
          <w:tcPr>
            <w:tcW w:w="3398" w:type="dxa"/>
            <w:shd w:val="clear" w:color="auto" w:fill="auto"/>
          </w:tcPr>
          <w:p w:rsidR="001C4E6A" w:rsidRPr="00565064" w:rsidRDefault="001C4E6A" w:rsidP="00D0429C">
            <w:pPr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__________________________</w:t>
            </w:r>
          </w:p>
          <w:p w:rsidR="001C4E6A" w:rsidRPr="00565064" w:rsidRDefault="001C4E6A" w:rsidP="00D0429C">
            <w:pPr>
              <w:jc w:val="center"/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(подпись)</w:t>
            </w:r>
          </w:p>
        </w:tc>
        <w:tc>
          <w:tcPr>
            <w:tcW w:w="2683" w:type="dxa"/>
            <w:shd w:val="clear" w:color="auto" w:fill="auto"/>
          </w:tcPr>
          <w:p w:rsidR="001C4E6A" w:rsidRPr="00565064" w:rsidRDefault="001C4E6A" w:rsidP="00D0429C">
            <w:pPr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>____________________</w:t>
            </w:r>
          </w:p>
          <w:p w:rsidR="001C4E6A" w:rsidRPr="00565064" w:rsidRDefault="001C4E6A" w:rsidP="00D0429C">
            <w:pPr>
              <w:rPr>
                <w:rFonts w:cs="Arial"/>
                <w:sz w:val="15"/>
                <w:szCs w:val="15"/>
              </w:rPr>
            </w:pPr>
            <w:r w:rsidRPr="00565064">
              <w:rPr>
                <w:rFonts w:cs="Arial"/>
                <w:sz w:val="15"/>
                <w:szCs w:val="15"/>
              </w:rPr>
              <w:t xml:space="preserve">                   (Ф.И.О.)</w:t>
            </w:r>
          </w:p>
        </w:tc>
      </w:tr>
    </w:tbl>
    <w:p w:rsidR="00565064" w:rsidRPr="00565064" w:rsidRDefault="00565064" w:rsidP="00565064">
      <w:pPr>
        <w:spacing w:after="200" w:line="276" w:lineRule="auto"/>
        <w:rPr>
          <w:rFonts w:cs="Arial"/>
          <w:sz w:val="15"/>
          <w:szCs w:val="15"/>
          <w:lang w:val="ru-RU"/>
        </w:rPr>
      </w:pPr>
      <w:bookmarkStart w:id="6" w:name="_GoBack"/>
      <w:bookmarkEnd w:id="6"/>
    </w:p>
    <w:sectPr w:rsidR="00565064" w:rsidRPr="00565064" w:rsidSect="00565064">
      <w:footerReference w:type="default" r:id="rId11"/>
      <w:pgSz w:w="11906" w:h="16838"/>
      <w:pgMar w:top="567" w:right="567" w:bottom="567" w:left="851" w:header="425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36F" w:rsidRDefault="0054136F" w:rsidP="009A415A">
      <w:r>
        <w:separator/>
      </w:r>
    </w:p>
  </w:endnote>
  <w:endnote w:type="continuationSeparator" w:id="0">
    <w:p w:rsidR="0054136F" w:rsidRDefault="0054136F" w:rsidP="009A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1113317803"/>
      <w:docPartObj>
        <w:docPartGallery w:val="Page Numbers (Bottom of Page)"/>
        <w:docPartUnique/>
      </w:docPartObj>
    </w:sdtPr>
    <w:sdtEndPr/>
    <w:sdtContent>
      <w:p w:rsidR="00326124" w:rsidRPr="00565064" w:rsidRDefault="00326124">
        <w:pPr>
          <w:pStyle w:val="a3"/>
          <w:jc w:val="right"/>
          <w:rPr>
            <w:rFonts w:ascii="Arial" w:hAnsi="Arial" w:cs="Arial"/>
            <w:sz w:val="16"/>
            <w:szCs w:val="16"/>
          </w:rPr>
        </w:pPr>
        <w:r w:rsidRPr="00565064">
          <w:rPr>
            <w:rFonts w:ascii="Arial" w:hAnsi="Arial" w:cs="Arial"/>
            <w:sz w:val="16"/>
            <w:szCs w:val="16"/>
          </w:rPr>
          <w:fldChar w:fldCharType="begin"/>
        </w:r>
        <w:r w:rsidRPr="00565064">
          <w:rPr>
            <w:rFonts w:ascii="Arial" w:hAnsi="Arial" w:cs="Arial"/>
            <w:sz w:val="16"/>
            <w:szCs w:val="16"/>
          </w:rPr>
          <w:instrText>PAGE   \* MERGEFORMAT</w:instrText>
        </w:r>
        <w:r w:rsidRPr="00565064">
          <w:rPr>
            <w:rFonts w:ascii="Arial" w:hAnsi="Arial" w:cs="Arial"/>
            <w:sz w:val="16"/>
            <w:szCs w:val="16"/>
          </w:rPr>
          <w:fldChar w:fldCharType="separate"/>
        </w:r>
        <w:r w:rsidR="00565064" w:rsidRPr="00565064">
          <w:rPr>
            <w:rFonts w:ascii="Arial" w:hAnsi="Arial" w:cs="Arial"/>
            <w:noProof/>
            <w:sz w:val="16"/>
            <w:szCs w:val="16"/>
            <w:lang w:val="ru-RU"/>
          </w:rPr>
          <w:t>1</w:t>
        </w:r>
        <w:r w:rsidRPr="00565064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575DFF" w:rsidRPr="00565064" w:rsidRDefault="00326124">
    <w:pPr>
      <w:pStyle w:val="a3"/>
      <w:rPr>
        <w:rFonts w:ascii="Arial" w:hAnsi="Arial" w:cs="Arial"/>
        <w:sz w:val="16"/>
        <w:szCs w:val="16"/>
        <w:lang w:val="ru-RU"/>
      </w:rPr>
    </w:pPr>
    <w:r w:rsidRPr="00565064">
      <w:rPr>
        <w:rFonts w:ascii="Arial" w:hAnsi="Arial" w:cs="Arial"/>
        <w:sz w:val="16"/>
        <w:szCs w:val="16"/>
        <w:lang w:val="ru-RU"/>
      </w:rPr>
      <w:t xml:space="preserve">                           Заказчик:</w:t>
    </w:r>
    <w:r w:rsidRPr="00565064">
      <w:rPr>
        <w:rFonts w:ascii="Arial" w:hAnsi="Arial" w:cs="Arial"/>
        <w:sz w:val="16"/>
        <w:szCs w:val="16"/>
        <w:lang w:val="ru-RU"/>
      </w:rPr>
      <w:tab/>
      <w:t xml:space="preserve">                                                                                   </w:t>
    </w:r>
    <w:r w:rsidR="00565064" w:rsidRPr="00565064">
      <w:rPr>
        <w:rFonts w:ascii="Arial" w:hAnsi="Arial" w:cs="Arial"/>
        <w:sz w:val="16"/>
        <w:szCs w:val="16"/>
        <w:lang w:val="ru-RU"/>
      </w:rPr>
      <w:t xml:space="preserve">                                                     </w:t>
    </w:r>
    <w:r w:rsidRPr="00565064">
      <w:rPr>
        <w:rFonts w:ascii="Arial" w:hAnsi="Arial" w:cs="Arial"/>
        <w:sz w:val="16"/>
        <w:szCs w:val="16"/>
        <w:lang w:val="ru-RU"/>
      </w:rPr>
      <w:t xml:space="preserve">    Исполнитель: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36F" w:rsidRDefault="0054136F" w:rsidP="009A415A">
      <w:r>
        <w:separator/>
      </w:r>
    </w:p>
  </w:footnote>
  <w:footnote w:type="continuationSeparator" w:id="0">
    <w:p w:rsidR="0054136F" w:rsidRDefault="0054136F" w:rsidP="009A4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96039"/>
    <w:multiLevelType w:val="hybridMultilevel"/>
    <w:tmpl w:val="781A1970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E579C2"/>
    <w:multiLevelType w:val="multilevel"/>
    <w:tmpl w:val="AACCDFC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75A00A4"/>
    <w:multiLevelType w:val="hybridMultilevel"/>
    <w:tmpl w:val="7332C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00405"/>
    <w:multiLevelType w:val="multilevel"/>
    <w:tmpl w:val="B60CA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E5D6A94"/>
    <w:multiLevelType w:val="multilevel"/>
    <w:tmpl w:val="61DA58F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3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19B3617"/>
    <w:multiLevelType w:val="hybridMultilevel"/>
    <w:tmpl w:val="7DB40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94BB9"/>
    <w:multiLevelType w:val="hybridMultilevel"/>
    <w:tmpl w:val="9D00B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426B66"/>
    <w:multiLevelType w:val="hybridMultilevel"/>
    <w:tmpl w:val="B146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E5950"/>
    <w:multiLevelType w:val="hybridMultilevel"/>
    <w:tmpl w:val="26808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13B77"/>
    <w:multiLevelType w:val="hybridMultilevel"/>
    <w:tmpl w:val="E6E0B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976419"/>
    <w:multiLevelType w:val="multilevel"/>
    <w:tmpl w:val="A2180BF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0BA46A2"/>
    <w:multiLevelType w:val="hybridMultilevel"/>
    <w:tmpl w:val="075A8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A714A"/>
    <w:multiLevelType w:val="hybridMultilevel"/>
    <w:tmpl w:val="E16C6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1F289E"/>
    <w:multiLevelType w:val="hybridMultilevel"/>
    <w:tmpl w:val="F828D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2D3DA7"/>
    <w:multiLevelType w:val="hybridMultilevel"/>
    <w:tmpl w:val="D0AE5B8A"/>
    <w:lvl w:ilvl="0" w:tplc="3EC45ED0">
      <w:start w:val="1"/>
      <w:numFmt w:val="decimal"/>
      <w:lvlText w:val="%1.3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1156E"/>
    <w:multiLevelType w:val="hybridMultilevel"/>
    <w:tmpl w:val="D8642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9670BD"/>
    <w:multiLevelType w:val="hybridMultilevel"/>
    <w:tmpl w:val="C2FA77F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3D95AB2"/>
    <w:multiLevelType w:val="hybridMultilevel"/>
    <w:tmpl w:val="3C447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546305"/>
    <w:multiLevelType w:val="hybridMultilevel"/>
    <w:tmpl w:val="1310B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3D10C1"/>
    <w:multiLevelType w:val="hybridMultilevel"/>
    <w:tmpl w:val="E67A5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8A3E8F"/>
    <w:multiLevelType w:val="multilevel"/>
    <w:tmpl w:val="6F8CB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3"/>
  </w:num>
  <w:num w:numId="4">
    <w:abstractNumId w:val="18"/>
  </w:num>
  <w:num w:numId="5">
    <w:abstractNumId w:val="19"/>
  </w:num>
  <w:num w:numId="6">
    <w:abstractNumId w:val="9"/>
  </w:num>
  <w:num w:numId="7">
    <w:abstractNumId w:val="6"/>
  </w:num>
  <w:num w:numId="8">
    <w:abstractNumId w:val="4"/>
  </w:num>
  <w:num w:numId="9">
    <w:abstractNumId w:val="11"/>
  </w:num>
  <w:num w:numId="10">
    <w:abstractNumId w:val="14"/>
  </w:num>
  <w:num w:numId="11">
    <w:abstractNumId w:val="1"/>
  </w:num>
  <w:num w:numId="12">
    <w:abstractNumId w:val="10"/>
  </w:num>
  <w:num w:numId="13">
    <w:abstractNumId w:val="20"/>
  </w:num>
  <w:num w:numId="14">
    <w:abstractNumId w:val="2"/>
  </w:num>
  <w:num w:numId="15">
    <w:abstractNumId w:val="7"/>
  </w:num>
  <w:num w:numId="16">
    <w:abstractNumId w:val="5"/>
  </w:num>
  <w:num w:numId="17">
    <w:abstractNumId w:val="3"/>
  </w:num>
  <w:num w:numId="18">
    <w:abstractNumId w:val="16"/>
  </w:num>
  <w:num w:numId="19">
    <w:abstractNumId w:val="0"/>
  </w:num>
  <w:num w:numId="20">
    <w:abstractNumId w:val="8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91"/>
    <w:rsid w:val="00004B34"/>
    <w:rsid w:val="00016E2F"/>
    <w:rsid w:val="0002326C"/>
    <w:rsid w:val="00043A5C"/>
    <w:rsid w:val="00047EF1"/>
    <w:rsid w:val="00056D21"/>
    <w:rsid w:val="00071B33"/>
    <w:rsid w:val="000750C3"/>
    <w:rsid w:val="00076A5F"/>
    <w:rsid w:val="000855DC"/>
    <w:rsid w:val="00090D15"/>
    <w:rsid w:val="000A2C03"/>
    <w:rsid w:val="000A3E54"/>
    <w:rsid w:val="000A4DF8"/>
    <w:rsid w:val="000B5050"/>
    <w:rsid w:val="000B5320"/>
    <w:rsid w:val="000B58CC"/>
    <w:rsid w:val="000C114F"/>
    <w:rsid w:val="000C631A"/>
    <w:rsid w:val="000C76C5"/>
    <w:rsid w:val="000D7AE9"/>
    <w:rsid w:val="000F00FE"/>
    <w:rsid w:val="001052BB"/>
    <w:rsid w:val="00106076"/>
    <w:rsid w:val="00115C16"/>
    <w:rsid w:val="001174C5"/>
    <w:rsid w:val="001217AE"/>
    <w:rsid w:val="00123F74"/>
    <w:rsid w:val="00125993"/>
    <w:rsid w:val="00134317"/>
    <w:rsid w:val="00137C35"/>
    <w:rsid w:val="00137FFE"/>
    <w:rsid w:val="001420F0"/>
    <w:rsid w:val="00157B40"/>
    <w:rsid w:val="00160F24"/>
    <w:rsid w:val="001649D9"/>
    <w:rsid w:val="00192BDC"/>
    <w:rsid w:val="00192C56"/>
    <w:rsid w:val="001A1490"/>
    <w:rsid w:val="001B32CB"/>
    <w:rsid w:val="001C08A2"/>
    <w:rsid w:val="001C1ECB"/>
    <w:rsid w:val="001C4D71"/>
    <w:rsid w:val="001C4E6A"/>
    <w:rsid w:val="001D0A01"/>
    <w:rsid w:val="001E033C"/>
    <w:rsid w:val="001E3ECA"/>
    <w:rsid w:val="001E685B"/>
    <w:rsid w:val="001E7796"/>
    <w:rsid w:val="001F12C2"/>
    <w:rsid w:val="001F2F8F"/>
    <w:rsid w:val="001F3161"/>
    <w:rsid w:val="001F61CD"/>
    <w:rsid w:val="001F78EA"/>
    <w:rsid w:val="0020168D"/>
    <w:rsid w:val="00203125"/>
    <w:rsid w:val="00207945"/>
    <w:rsid w:val="00216F2D"/>
    <w:rsid w:val="00217A5E"/>
    <w:rsid w:val="002223A9"/>
    <w:rsid w:val="00227785"/>
    <w:rsid w:val="002370F8"/>
    <w:rsid w:val="00254982"/>
    <w:rsid w:val="002657A1"/>
    <w:rsid w:val="00293A64"/>
    <w:rsid w:val="002B01B3"/>
    <w:rsid w:val="002B53EF"/>
    <w:rsid w:val="002B63F5"/>
    <w:rsid w:val="002C056C"/>
    <w:rsid w:val="002C3363"/>
    <w:rsid w:val="002D362A"/>
    <w:rsid w:val="002E5ED4"/>
    <w:rsid w:val="00326124"/>
    <w:rsid w:val="00333791"/>
    <w:rsid w:val="00345F02"/>
    <w:rsid w:val="00346D8F"/>
    <w:rsid w:val="00357B91"/>
    <w:rsid w:val="00361694"/>
    <w:rsid w:val="003639BE"/>
    <w:rsid w:val="00380693"/>
    <w:rsid w:val="00384981"/>
    <w:rsid w:val="003865C2"/>
    <w:rsid w:val="00391D02"/>
    <w:rsid w:val="003A11AB"/>
    <w:rsid w:val="003B0636"/>
    <w:rsid w:val="003B26A8"/>
    <w:rsid w:val="003C5B31"/>
    <w:rsid w:val="003D1DCA"/>
    <w:rsid w:val="003D400C"/>
    <w:rsid w:val="003F3AD4"/>
    <w:rsid w:val="003F7DCB"/>
    <w:rsid w:val="00414776"/>
    <w:rsid w:val="0041763A"/>
    <w:rsid w:val="00420540"/>
    <w:rsid w:val="00421C22"/>
    <w:rsid w:val="00422898"/>
    <w:rsid w:val="00423A00"/>
    <w:rsid w:val="00426729"/>
    <w:rsid w:val="00426751"/>
    <w:rsid w:val="00433DF8"/>
    <w:rsid w:val="004472A2"/>
    <w:rsid w:val="00454313"/>
    <w:rsid w:val="00455396"/>
    <w:rsid w:val="00455EFA"/>
    <w:rsid w:val="00477DE2"/>
    <w:rsid w:val="00481002"/>
    <w:rsid w:val="004961C1"/>
    <w:rsid w:val="004A211D"/>
    <w:rsid w:val="004B1F07"/>
    <w:rsid w:val="004B783F"/>
    <w:rsid w:val="004C3FC6"/>
    <w:rsid w:val="004C7518"/>
    <w:rsid w:val="004D6577"/>
    <w:rsid w:val="004E2554"/>
    <w:rsid w:val="004E2D39"/>
    <w:rsid w:val="004E2E99"/>
    <w:rsid w:val="004E52BD"/>
    <w:rsid w:val="004F021D"/>
    <w:rsid w:val="004F2916"/>
    <w:rsid w:val="004F7FB3"/>
    <w:rsid w:val="0050584E"/>
    <w:rsid w:val="00524295"/>
    <w:rsid w:val="0054136F"/>
    <w:rsid w:val="00543AA7"/>
    <w:rsid w:val="00552FBB"/>
    <w:rsid w:val="005542BF"/>
    <w:rsid w:val="0055545D"/>
    <w:rsid w:val="005609F7"/>
    <w:rsid w:val="00565064"/>
    <w:rsid w:val="00566EE5"/>
    <w:rsid w:val="00573886"/>
    <w:rsid w:val="00575DFF"/>
    <w:rsid w:val="005967F6"/>
    <w:rsid w:val="005B3E71"/>
    <w:rsid w:val="005B46BB"/>
    <w:rsid w:val="005B7502"/>
    <w:rsid w:val="005C37E9"/>
    <w:rsid w:val="005D1D8C"/>
    <w:rsid w:val="005E027E"/>
    <w:rsid w:val="005E52CC"/>
    <w:rsid w:val="005E5A0D"/>
    <w:rsid w:val="005E6529"/>
    <w:rsid w:val="005F0828"/>
    <w:rsid w:val="005F530A"/>
    <w:rsid w:val="005F574D"/>
    <w:rsid w:val="005F782C"/>
    <w:rsid w:val="00602493"/>
    <w:rsid w:val="0061128F"/>
    <w:rsid w:val="0061588B"/>
    <w:rsid w:val="006261EA"/>
    <w:rsid w:val="0064652F"/>
    <w:rsid w:val="00657618"/>
    <w:rsid w:val="00661313"/>
    <w:rsid w:val="0066566E"/>
    <w:rsid w:val="00670D66"/>
    <w:rsid w:val="00693F2D"/>
    <w:rsid w:val="00694DFE"/>
    <w:rsid w:val="006A05A4"/>
    <w:rsid w:val="006A147C"/>
    <w:rsid w:val="006A239D"/>
    <w:rsid w:val="006A4E87"/>
    <w:rsid w:val="006A6CAC"/>
    <w:rsid w:val="006C43A6"/>
    <w:rsid w:val="006C4D89"/>
    <w:rsid w:val="006D1316"/>
    <w:rsid w:val="006D4A9E"/>
    <w:rsid w:val="006D5268"/>
    <w:rsid w:val="006E6898"/>
    <w:rsid w:val="006F74EB"/>
    <w:rsid w:val="006F7CE0"/>
    <w:rsid w:val="00702F57"/>
    <w:rsid w:val="00705A40"/>
    <w:rsid w:val="00707F9C"/>
    <w:rsid w:val="00710983"/>
    <w:rsid w:val="00717A60"/>
    <w:rsid w:val="007212D9"/>
    <w:rsid w:val="00723DF8"/>
    <w:rsid w:val="00723F57"/>
    <w:rsid w:val="00736AAB"/>
    <w:rsid w:val="00743E77"/>
    <w:rsid w:val="007535B0"/>
    <w:rsid w:val="00790921"/>
    <w:rsid w:val="0079613F"/>
    <w:rsid w:val="00796EC1"/>
    <w:rsid w:val="007A1F1A"/>
    <w:rsid w:val="007A2A59"/>
    <w:rsid w:val="007A6D7F"/>
    <w:rsid w:val="007C6E3A"/>
    <w:rsid w:val="007C7E7A"/>
    <w:rsid w:val="007D3047"/>
    <w:rsid w:val="007D313B"/>
    <w:rsid w:val="007D7A2E"/>
    <w:rsid w:val="007E528C"/>
    <w:rsid w:val="0080142E"/>
    <w:rsid w:val="008055FF"/>
    <w:rsid w:val="00824C31"/>
    <w:rsid w:val="00843CE7"/>
    <w:rsid w:val="00861CD6"/>
    <w:rsid w:val="00861E5B"/>
    <w:rsid w:val="00863272"/>
    <w:rsid w:val="00871ACF"/>
    <w:rsid w:val="008851B2"/>
    <w:rsid w:val="00895CE4"/>
    <w:rsid w:val="008C27F6"/>
    <w:rsid w:val="008D0E9C"/>
    <w:rsid w:val="008D1C75"/>
    <w:rsid w:val="008D2173"/>
    <w:rsid w:val="008D4BF0"/>
    <w:rsid w:val="008E0EE5"/>
    <w:rsid w:val="0092143F"/>
    <w:rsid w:val="00924BD0"/>
    <w:rsid w:val="0092696D"/>
    <w:rsid w:val="00941535"/>
    <w:rsid w:val="00950B47"/>
    <w:rsid w:val="00951882"/>
    <w:rsid w:val="009751DB"/>
    <w:rsid w:val="00981818"/>
    <w:rsid w:val="00981C91"/>
    <w:rsid w:val="00986E9D"/>
    <w:rsid w:val="00992614"/>
    <w:rsid w:val="00993985"/>
    <w:rsid w:val="00995FE1"/>
    <w:rsid w:val="009A2749"/>
    <w:rsid w:val="009A415A"/>
    <w:rsid w:val="009B02C2"/>
    <w:rsid w:val="009C235C"/>
    <w:rsid w:val="009D5855"/>
    <w:rsid w:val="009E02CF"/>
    <w:rsid w:val="009E072D"/>
    <w:rsid w:val="009E0DC9"/>
    <w:rsid w:val="009F0C78"/>
    <w:rsid w:val="009F1A2E"/>
    <w:rsid w:val="009F1E40"/>
    <w:rsid w:val="00A1143C"/>
    <w:rsid w:val="00A119BD"/>
    <w:rsid w:val="00A11BEA"/>
    <w:rsid w:val="00A25D79"/>
    <w:rsid w:val="00A31F43"/>
    <w:rsid w:val="00A42359"/>
    <w:rsid w:val="00A504F2"/>
    <w:rsid w:val="00A56E51"/>
    <w:rsid w:val="00A57F06"/>
    <w:rsid w:val="00A6098A"/>
    <w:rsid w:val="00A920DB"/>
    <w:rsid w:val="00A965DA"/>
    <w:rsid w:val="00A977AB"/>
    <w:rsid w:val="00AA165F"/>
    <w:rsid w:val="00AA7EBD"/>
    <w:rsid w:val="00AB0C4C"/>
    <w:rsid w:val="00AB0D0A"/>
    <w:rsid w:val="00AB1FA9"/>
    <w:rsid w:val="00AB74E0"/>
    <w:rsid w:val="00AC0083"/>
    <w:rsid w:val="00AC1B88"/>
    <w:rsid w:val="00AC2107"/>
    <w:rsid w:val="00AD32B8"/>
    <w:rsid w:val="00AD5E1F"/>
    <w:rsid w:val="00AE1756"/>
    <w:rsid w:val="00AE2825"/>
    <w:rsid w:val="00AE4F83"/>
    <w:rsid w:val="00B262C5"/>
    <w:rsid w:val="00B460B3"/>
    <w:rsid w:val="00B46BD8"/>
    <w:rsid w:val="00B539C0"/>
    <w:rsid w:val="00B56559"/>
    <w:rsid w:val="00B6795F"/>
    <w:rsid w:val="00B70B98"/>
    <w:rsid w:val="00B834FB"/>
    <w:rsid w:val="00B90275"/>
    <w:rsid w:val="00B967E7"/>
    <w:rsid w:val="00BA0A32"/>
    <w:rsid w:val="00BA1793"/>
    <w:rsid w:val="00BA2FC2"/>
    <w:rsid w:val="00BA6EFB"/>
    <w:rsid w:val="00BB4B3E"/>
    <w:rsid w:val="00BB7373"/>
    <w:rsid w:val="00BD2F14"/>
    <w:rsid w:val="00BD6764"/>
    <w:rsid w:val="00BE0DE3"/>
    <w:rsid w:val="00BE2FC0"/>
    <w:rsid w:val="00BE3177"/>
    <w:rsid w:val="00BE39F0"/>
    <w:rsid w:val="00BE7EBB"/>
    <w:rsid w:val="00BF65BB"/>
    <w:rsid w:val="00BF70F9"/>
    <w:rsid w:val="00C01B9C"/>
    <w:rsid w:val="00C05B87"/>
    <w:rsid w:val="00C13D46"/>
    <w:rsid w:val="00C40908"/>
    <w:rsid w:val="00C43FDD"/>
    <w:rsid w:val="00C62C66"/>
    <w:rsid w:val="00C64559"/>
    <w:rsid w:val="00C73517"/>
    <w:rsid w:val="00C815B5"/>
    <w:rsid w:val="00C82D78"/>
    <w:rsid w:val="00C84501"/>
    <w:rsid w:val="00CB2A2F"/>
    <w:rsid w:val="00CC2AE9"/>
    <w:rsid w:val="00CC33D4"/>
    <w:rsid w:val="00CC4250"/>
    <w:rsid w:val="00CC50E2"/>
    <w:rsid w:val="00CD440F"/>
    <w:rsid w:val="00CE0EF4"/>
    <w:rsid w:val="00CE651F"/>
    <w:rsid w:val="00D0429C"/>
    <w:rsid w:val="00D04E0A"/>
    <w:rsid w:val="00D065BD"/>
    <w:rsid w:val="00D12FA1"/>
    <w:rsid w:val="00D16ED9"/>
    <w:rsid w:val="00D17EFA"/>
    <w:rsid w:val="00D22773"/>
    <w:rsid w:val="00D26093"/>
    <w:rsid w:val="00D46379"/>
    <w:rsid w:val="00D563A9"/>
    <w:rsid w:val="00D56F61"/>
    <w:rsid w:val="00D65706"/>
    <w:rsid w:val="00D73832"/>
    <w:rsid w:val="00DD1961"/>
    <w:rsid w:val="00DD6520"/>
    <w:rsid w:val="00DF67B0"/>
    <w:rsid w:val="00E30A26"/>
    <w:rsid w:val="00E42E52"/>
    <w:rsid w:val="00E43086"/>
    <w:rsid w:val="00E54811"/>
    <w:rsid w:val="00E5624E"/>
    <w:rsid w:val="00E6680E"/>
    <w:rsid w:val="00E846AE"/>
    <w:rsid w:val="00E9327A"/>
    <w:rsid w:val="00EB39F5"/>
    <w:rsid w:val="00EC2AA0"/>
    <w:rsid w:val="00ED6A08"/>
    <w:rsid w:val="00EE5E22"/>
    <w:rsid w:val="00EF2D27"/>
    <w:rsid w:val="00F123F6"/>
    <w:rsid w:val="00F1291F"/>
    <w:rsid w:val="00F13D58"/>
    <w:rsid w:val="00F154BF"/>
    <w:rsid w:val="00F17CF7"/>
    <w:rsid w:val="00F227D0"/>
    <w:rsid w:val="00F32DE5"/>
    <w:rsid w:val="00F3374A"/>
    <w:rsid w:val="00F4320F"/>
    <w:rsid w:val="00F472E6"/>
    <w:rsid w:val="00F53968"/>
    <w:rsid w:val="00F6227F"/>
    <w:rsid w:val="00F6657F"/>
    <w:rsid w:val="00F81048"/>
    <w:rsid w:val="00F81BDC"/>
    <w:rsid w:val="00F910F4"/>
    <w:rsid w:val="00FB0B2D"/>
    <w:rsid w:val="00FB0FB5"/>
    <w:rsid w:val="00FB5BA5"/>
    <w:rsid w:val="00FC527B"/>
    <w:rsid w:val="00FC6C8B"/>
    <w:rsid w:val="00FC797B"/>
    <w:rsid w:val="00FD281C"/>
    <w:rsid w:val="00FE6D8E"/>
    <w:rsid w:val="00FF7844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A20971-DECB-4BA6-A6D9-80823FF2A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C91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paragraph" w:styleId="9">
    <w:name w:val="heading 9"/>
    <w:basedOn w:val="a"/>
    <w:next w:val="a"/>
    <w:link w:val="90"/>
    <w:qFormat/>
    <w:rsid w:val="00BA2FC2"/>
    <w:pPr>
      <w:keepNext/>
      <w:outlineLvl w:val="8"/>
    </w:pPr>
    <w:rPr>
      <w:rFonts w:ascii="Times New Roman" w:hAnsi="Times New Roman"/>
      <w:b/>
      <w:sz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81C91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981C9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846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6AE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BB4B3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F5396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53968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53968"/>
    <w:rPr>
      <w:rFonts w:ascii="Arial" w:eastAsia="Times New Roman" w:hAnsi="Arial" w:cs="Times New Roman"/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5396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53968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ad">
    <w:name w:val="Revision"/>
    <w:hidden/>
    <w:uiPriority w:val="99"/>
    <w:semiHidden/>
    <w:rsid w:val="009C235C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9A415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A415A"/>
    <w:rPr>
      <w:rFonts w:ascii="Arial" w:eastAsia="Times New Roman" w:hAnsi="Arial" w:cs="Times New Roman"/>
      <w:szCs w:val="20"/>
      <w:lang w:val="en-US"/>
    </w:rPr>
  </w:style>
  <w:style w:type="paragraph" w:customStyle="1" w:styleId="Style2">
    <w:name w:val="Style2"/>
    <w:basedOn w:val="a"/>
    <w:rsid w:val="00AB0D0A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  <w:lang w:val="ru-RU" w:eastAsia="ru-RU"/>
    </w:rPr>
  </w:style>
  <w:style w:type="character" w:customStyle="1" w:styleId="FontStyle13">
    <w:name w:val="Font Style13"/>
    <w:rsid w:val="00AB0D0A"/>
    <w:rPr>
      <w:rFonts w:ascii="Arial" w:hAnsi="Arial" w:cs="Arial" w:hint="default"/>
      <w:sz w:val="20"/>
      <w:szCs w:val="20"/>
    </w:rPr>
  </w:style>
  <w:style w:type="character" w:customStyle="1" w:styleId="90">
    <w:name w:val="Заголовок 9 Знак"/>
    <w:basedOn w:val="a0"/>
    <w:link w:val="9"/>
    <w:rsid w:val="00BA2FC2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5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30DFC-DA70-43AA-9E11-96FF1D639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5981</Words>
  <Characters>34096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39998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Юрченкова Татьяна Александровна</dc:creator>
  <cp:lastModifiedBy>Васильева Светлана</cp:lastModifiedBy>
  <cp:revision>21</cp:revision>
  <cp:lastPrinted>2015-09-21T14:14:00Z</cp:lastPrinted>
  <dcterms:created xsi:type="dcterms:W3CDTF">2015-03-10T06:36:00Z</dcterms:created>
  <dcterms:modified xsi:type="dcterms:W3CDTF">2016-04-20T10:02:00Z</dcterms:modified>
</cp:coreProperties>
</file>