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F6" w:rsidRPr="005E0A70" w:rsidRDefault="001475F6" w:rsidP="005E0A70">
      <w:pPr>
        <w:ind w:left="4956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ПРИЛОЖЕНИЕ № 7</w:t>
      </w:r>
    </w:p>
    <w:p w:rsidR="001475F6" w:rsidRPr="005E0A70" w:rsidRDefault="001475F6" w:rsidP="005E0A70">
      <w:pPr>
        <w:ind w:left="4956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 xml:space="preserve">к Договору </w:t>
      </w:r>
      <w:r w:rsidRPr="005E0A70">
        <w:rPr>
          <w:rFonts w:ascii="Arial" w:hAnsi="Arial" w:cs="Arial"/>
          <w:sz w:val="16"/>
          <w:szCs w:val="16"/>
          <w:highlight w:val="yellow"/>
        </w:rPr>
        <w:t>№ ___ от «__» __________ 201__</w:t>
      </w:r>
      <w:r w:rsidRPr="005E0A70">
        <w:rPr>
          <w:rFonts w:ascii="Arial" w:hAnsi="Arial" w:cs="Arial"/>
          <w:sz w:val="16"/>
          <w:szCs w:val="16"/>
        </w:rPr>
        <w:t xml:space="preserve"> г. </w:t>
      </w:r>
    </w:p>
    <w:p w:rsidR="001475F6" w:rsidRPr="005E0A70" w:rsidRDefault="001475F6" w:rsidP="005E0A70">
      <w:pPr>
        <w:ind w:left="4956"/>
        <w:rPr>
          <w:rFonts w:ascii="Arial" w:hAnsi="Arial" w:cs="Arial"/>
          <w:sz w:val="16"/>
          <w:szCs w:val="16"/>
        </w:rPr>
      </w:pPr>
    </w:p>
    <w:p w:rsidR="005E2094" w:rsidRPr="005E0A70" w:rsidRDefault="005E2094" w:rsidP="005E0A70">
      <w:pPr>
        <w:pStyle w:val="Heading"/>
        <w:jc w:val="center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Соглашение о конфиденциальности</w:t>
      </w:r>
    </w:p>
    <w:p w:rsidR="005E2094" w:rsidRPr="005E0A70" w:rsidRDefault="005E2094" w:rsidP="005E0A70">
      <w:pPr>
        <w:pStyle w:val="Heading"/>
        <w:jc w:val="center"/>
        <w:rPr>
          <w:rFonts w:ascii="Arial" w:hAnsi="Arial" w:cs="Arial"/>
          <w:sz w:val="16"/>
          <w:szCs w:val="16"/>
        </w:rPr>
      </w:pPr>
    </w:p>
    <w:p w:rsidR="005E2094" w:rsidRPr="005E0A70" w:rsidRDefault="005E2094" w:rsidP="005E0A70">
      <w:pPr>
        <w:pStyle w:val="Heading"/>
        <w:tabs>
          <w:tab w:val="left" w:pos="6300"/>
        </w:tabs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b w:val="0"/>
          <w:sz w:val="16"/>
          <w:szCs w:val="16"/>
        </w:rPr>
        <w:t>г.</w:t>
      </w:r>
      <w:r w:rsidR="000F49D6" w:rsidRPr="005E0A70">
        <w:rPr>
          <w:rFonts w:ascii="Arial" w:hAnsi="Arial" w:cs="Arial"/>
          <w:b w:val="0"/>
          <w:sz w:val="16"/>
          <w:szCs w:val="16"/>
        </w:rPr>
        <w:t xml:space="preserve"> </w:t>
      </w:r>
      <w:r w:rsidR="000F49D6" w:rsidRPr="005E0A70">
        <w:rPr>
          <w:rFonts w:ascii="Arial" w:hAnsi="Arial" w:cs="Arial"/>
          <w:b w:val="0"/>
          <w:sz w:val="16"/>
          <w:szCs w:val="16"/>
          <w:highlight w:val="yellow"/>
        </w:rPr>
        <w:t>__________</w:t>
      </w:r>
      <w:r w:rsidR="00155302" w:rsidRPr="005E0A70">
        <w:rPr>
          <w:rFonts w:ascii="Arial" w:hAnsi="Arial" w:cs="Arial"/>
          <w:b w:val="0"/>
          <w:sz w:val="16"/>
          <w:szCs w:val="16"/>
        </w:rPr>
        <w:tab/>
      </w:r>
      <w:r w:rsidR="00155302" w:rsidRPr="005E0A70">
        <w:rPr>
          <w:rFonts w:ascii="Arial" w:hAnsi="Arial" w:cs="Arial"/>
          <w:b w:val="0"/>
          <w:sz w:val="16"/>
          <w:szCs w:val="16"/>
        </w:rPr>
        <w:tab/>
      </w:r>
      <w:r w:rsidRPr="005E0A70">
        <w:rPr>
          <w:rFonts w:ascii="Arial" w:hAnsi="Arial" w:cs="Arial"/>
          <w:b w:val="0"/>
          <w:sz w:val="16"/>
          <w:szCs w:val="16"/>
        </w:rPr>
        <w:tab/>
      </w:r>
      <w:r w:rsidRPr="005E0A70">
        <w:rPr>
          <w:rFonts w:ascii="Arial" w:hAnsi="Arial" w:cs="Arial"/>
          <w:b w:val="0"/>
          <w:sz w:val="16"/>
          <w:szCs w:val="16"/>
          <w:highlight w:val="yellow"/>
        </w:rPr>
        <w:t>«__» _________20</w:t>
      </w:r>
      <w:r w:rsidR="00D90393" w:rsidRPr="005E0A70">
        <w:rPr>
          <w:rFonts w:ascii="Arial" w:hAnsi="Arial" w:cs="Arial"/>
          <w:b w:val="0"/>
          <w:sz w:val="16"/>
          <w:szCs w:val="16"/>
          <w:highlight w:val="yellow"/>
        </w:rPr>
        <w:t>_</w:t>
      </w:r>
      <w:r w:rsidRPr="005E0A70">
        <w:rPr>
          <w:rFonts w:ascii="Arial" w:hAnsi="Arial" w:cs="Arial"/>
          <w:b w:val="0"/>
          <w:sz w:val="16"/>
          <w:szCs w:val="16"/>
          <w:highlight w:val="yellow"/>
        </w:rPr>
        <w:t>_</w:t>
      </w:r>
      <w:r w:rsidRPr="005E0A70">
        <w:rPr>
          <w:rFonts w:ascii="Arial" w:hAnsi="Arial" w:cs="Arial"/>
          <w:b w:val="0"/>
          <w:sz w:val="16"/>
          <w:szCs w:val="16"/>
        </w:rPr>
        <w:t xml:space="preserve"> г.</w:t>
      </w:r>
    </w:p>
    <w:p w:rsidR="005E2094" w:rsidRPr="005E0A70" w:rsidRDefault="005E2094" w:rsidP="005E0A70">
      <w:pPr>
        <w:pStyle w:val="Heading"/>
        <w:ind w:firstLine="709"/>
        <w:jc w:val="both"/>
        <w:rPr>
          <w:rFonts w:ascii="Arial" w:eastAsia="Times New Roman" w:hAnsi="Arial" w:cs="Arial"/>
          <w:b w:val="0"/>
          <w:snapToGrid w:val="0"/>
          <w:sz w:val="16"/>
          <w:szCs w:val="16"/>
        </w:rPr>
      </w:pPr>
    </w:p>
    <w:p w:rsidR="005E2094" w:rsidRPr="005E0A70" w:rsidRDefault="00A77C89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ООО «Мелстон-Сервис», </w:t>
      </w:r>
      <w:r w:rsidR="005E2094" w:rsidRPr="005E0A70">
        <w:rPr>
          <w:rFonts w:cs="Arial"/>
          <w:sz w:val="16"/>
          <w:szCs w:val="16"/>
        </w:rPr>
        <w:t xml:space="preserve">в дальнейшем именуемое «Общество», в лице </w:t>
      </w:r>
      <w:r w:rsidR="005E2094" w:rsidRPr="005E0A70">
        <w:rPr>
          <w:rFonts w:cs="Arial"/>
          <w:sz w:val="16"/>
          <w:szCs w:val="16"/>
          <w:highlight w:val="yellow"/>
        </w:rPr>
        <w:t>_____________________________________________</w:t>
      </w:r>
      <w:r w:rsidR="005E2094" w:rsidRPr="005E0A70">
        <w:rPr>
          <w:rFonts w:cs="Arial"/>
          <w:sz w:val="16"/>
          <w:szCs w:val="16"/>
        </w:rPr>
        <w:t xml:space="preserve">, действующего на основании </w:t>
      </w:r>
      <w:r w:rsidR="005E2094" w:rsidRPr="005E0A70">
        <w:rPr>
          <w:rFonts w:cs="Arial"/>
          <w:sz w:val="16"/>
          <w:szCs w:val="16"/>
          <w:highlight w:val="yellow"/>
        </w:rPr>
        <w:t>______________________________</w:t>
      </w:r>
      <w:r w:rsidR="005E2094" w:rsidRPr="005E0A70">
        <w:rPr>
          <w:rFonts w:cs="Arial"/>
          <w:sz w:val="16"/>
          <w:szCs w:val="16"/>
        </w:rPr>
        <w:t xml:space="preserve">, с одной стороны, и </w:t>
      </w:r>
      <w:r w:rsidR="005E2094" w:rsidRPr="005E0A70">
        <w:rPr>
          <w:rFonts w:cs="Arial"/>
          <w:sz w:val="16"/>
          <w:szCs w:val="16"/>
          <w:highlight w:val="yellow"/>
        </w:rPr>
        <w:t>_________________________________(___________)</w:t>
      </w:r>
      <w:r w:rsidR="005E2094" w:rsidRPr="005E0A70">
        <w:rPr>
          <w:rFonts w:cs="Arial"/>
          <w:sz w:val="16"/>
          <w:szCs w:val="16"/>
        </w:rPr>
        <w:t>, в дальнейшем именуемое «</w:t>
      </w:r>
      <w:r w:rsidR="005E2094" w:rsidRPr="005E0A70">
        <w:rPr>
          <w:rFonts w:cs="Arial"/>
          <w:sz w:val="16"/>
          <w:szCs w:val="16"/>
          <w:highlight w:val="yellow"/>
        </w:rPr>
        <w:t>_____________</w:t>
      </w:r>
      <w:r w:rsidR="005E2094" w:rsidRPr="005E0A70">
        <w:rPr>
          <w:rFonts w:cs="Arial"/>
          <w:sz w:val="16"/>
          <w:szCs w:val="16"/>
        </w:rPr>
        <w:t xml:space="preserve">», в лице </w:t>
      </w:r>
      <w:r w:rsidR="005E2094" w:rsidRPr="005E0A70">
        <w:rPr>
          <w:rFonts w:cs="Arial"/>
          <w:sz w:val="16"/>
          <w:szCs w:val="16"/>
          <w:highlight w:val="yellow"/>
        </w:rPr>
        <w:t>___________________________</w:t>
      </w:r>
      <w:r w:rsidR="005E2094" w:rsidRPr="005E0A70">
        <w:rPr>
          <w:rFonts w:cs="Arial"/>
          <w:sz w:val="16"/>
          <w:szCs w:val="16"/>
        </w:rPr>
        <w:t xml:space="preserve">, </w:t>
      </w:r>
      <w:r w:rsidR="005E2094" w:rsidRPr="005E0A70">
        <w:rPr>
          <w:rFonts w:cs="Arial"/>
          <w:sz w:val="16"/>
          <w:szCs w:val="16"/>
          <w:highlight w:val="yellow"/>
        </w:rPr>
        <w:t>______________</w:t>
      </w:r>
      <w:r w:rsidR="005E2094" w:rsidRPr="005E0A70">
        <w:rPr>
          <w:rFonts w:cs="Arial"/>
          <w:sz w:val="16"/>
          <w:szCs w:val="16"/>
        </w:rPr>
        <w:t xml:space="preserve"> действующего на основании </w:t>
      </w:r>
      <w:r w:rsidR="005E2094" w:rsidRPr="005E0A70">
        <w:rPr>
          <w:rFonts w:cs="Arial"/>
          <w:sz w:val="16"/>
          <w:szCs w:val="16"/>
          <w:highlight w:val="yellow"/>
        </w:rPr>
        <w:t>______________________ _______________________</w:t>
      </w:r>
      <w:r w:rsidR="005E2094" w:rsidRPr="005E0A70">
        <w:rPr>
          <w:rFonts w:cs="Arial"/>
          <w:sz w:val="16"/>
          <w:szCs w:val="16"/>
        </w:rPr>
        <w:t xml:space="preserve">, с другой стороны, именуемые в дальнейшем </w:t>
      </w:r>
      <w:r w:rsidR="005E2094" w:rsidRPr="005E0A70">
        <w:rPr>
          <w:rFonts w:cs="Arial"/>
          <w:bCs/>
          <w:sz w:val="16"/>
          <w:szCs w:val="16"/>
        </w:rPr>
        <w:t>«Стороны»</w:t>
      </w:r>
      <w:r w:rsidR="005E2094" w:rsidRPr="005E0A70">
        <w:rPr>
          <w:rFonts w:cs="Arial"/>
          <w:sz w:val="16"/>
          <w:szCs w:val="16"/>
        </w:rPr>
        <w:t xml:space="preserve">, по отдельности – </w:t>
      </w:r>
      <w:r w:rsidR="005E2094" w:rsidRPr="005E0A70">
        <w:rPr>
          <w:rFonts w:cs="Arial"/>
          <w:bCs/>
          <w:sz w:val="16"/>
          <w:szCs w:val="16"/>
        </w:rPr>
        <w:t>«Сторона»,</w:t>
      </w:r>
      <w:r w:rsidR="005E2094" w:rsidRPr="005E0A70">
        <w:rPr>
          <w:rFonts w:cs="Arial"/>
          <w:sz w:val="16"/>
          <w:szCs w:val="16"/>
        </w:rPr>
        <w:t xml:space="preserve"> заключили настоящее Соглашение о конфиденциальности (далее – </w:t>
      </w:r>
      <w:r w:rsidR="005E2094" w:rsidRPr="005E0A70">
        <w:rPr>
          <w:rFonts w:cs="Arial"/>
          <w:bCs/>
          <w:sz w:val="16"/>
          <w:szCs w:val="16"/>
        </w:rPr>
        <w:t>Соглашение) о нижеследующем: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Стороны </w:t>
      </w:r>
      <w:r w:rsidR="00F2164C" w:rsidRPr="005E0A70">
        <w:rPr>
          <w:rFonts w:cs="Arial"/>
          <w:sz w:val="16"/>
          <w:szCs w:val="16"/>
        </w:rPr>
        <w:t xml:space="preserve">в связи с заключением договора </w:t>
      </w:r>
      <w:r w:rsidR="00F2164C" w:rsidRPr="005E0A70">
        <w:rPr>
          <w:rFonts w:cs="Arial"/>
          <w:sz w:val="16"/>
          <w:szCs w:val="16"/>
          <w:highlight w:val="yellow"/>
        </w:rPr>
        <w:t>_________________________</w:t>
      </w:r>
      <w:r w:rsidR="009A3B50" w:rsidRPr="005E0A70">
        <w:rPr>
          <w:rFonts w:cs="Arial"/>
          <w:sz w:val="16"/>
          <w:szCs w:val="16"/>
        </w:rPr>
        <w:t xml:space="preserve"> </w:t>
      </w:r>
      <w:r w:rsidR="00F2164C" w:rsidRPr="005E0A70">
        <w:rPr>
          <w:rFonts w:cs="Arial"/>
          <w:sz w:val="16"/>
          <w:szCs w:val="16"/>
        </w:rPr>
        <w:t>принимают на себя обязательства по предоставлению друг другу и неразглашению Информа</w:t>
      </w:r>
      <w:r w:rsidRPr="005E0A70">
        <w:rPr>
          <w:rFonts w:cs="Arial"/>
          <w:sz w:val="16"/>
          <w:szCs w:val="16"/>
        </w:rPr>
        <w:t>ции, составляющей коммерческую тайну, и иной конфиденциальной информации,</w:t>
      </w:r>
      <w:r w:rsidR="00F2164C" w:rsidRPr="005E0A70">
        <w:rPr>
          <w:rFonts w:cs="Arial"/>
          <w:sz w:val="16"/>
          <w:szCs w:val="16"/>
        </w:rPr>
        <w:t xml:space="preserve"> в соответствии с условиями настоящего Соглашения.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Термины, применяемые в настоящем Соглашении, означают следующее: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bCs/>
          <w:sz w:val="16"/>
          <w:szCs w:val="16"/>
        </w:rPr>
      </w:pPr>
      <w:r w:rsidRPr="005E0A70">
        <w:rPr>
          <w:rFonts w:cs="Arial"/>
          <w:bCs/>
          <w:sz w:val="16"/>
          <w:szCs w:val="16"/>
        </w:rPr>
        <w:t xml:space="preserve">Коммерческая тайна </w:t>
      </w:r>
      <w:r w:rsidR="009A3B50" w:rsidRPr="005E0A70">
        <w:rPr>
          <w:rFonts w:cs="Arial"/>
          <w:bCs/>
          <w:sz w:val="16"/>
          <w:szCs w:val="16"/>
        </w:rPr>
        <w:t>–</w:t>
      </w:r>
      <w:r w:rsidRPr="005E0A70">
        <w:rPr>
          <w:rFonts w:cs="Arial"/>
          <w:bCs/>
          <w:sz w:val="16"/>
          <w:szCs w:val="16"/>
        </w:rPr>
        <w:t xml:space="preserve"> режим</w:t>
      </w:r>
      <w:r w:rsidR="009A3B50" w:rsidRPr="005E0A70">
        <w:rPr>
          <w:rFonts w:cs="Arial"/>
          <w:bCs/>
          <w:sz w:val="16"/>
          <w:szCs w:val="16"/>
        </w:rPr>
        <w:t xml:space="preserve"> </w:t>
      </w:r>
      <w:r w:rsidRPr="005E0A70">
        <w:rPr>
          <w:rFonts w:cs="Arial"/>
          <w:bCs/>
          <w:sz w:val="16"/>
          <w:szCs w:val="16"/>
        </w:rPr>
        <w:t xml:space="preserve">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выгоду; 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bCs/>
          <w:sz w:val="16"/>
          <w:szCs w:val="16"/>
        </w:rPr>
        <w:t>Информация, составляющая Коммерческую тайну</w:t>
      </w:r>
      <w:r w:rsidRPr="005E0A70">
        <w:rPr>
          <w:rFonts w:cs="Arial"/>
          <w:sz w:val="16"/>
          <w:szCs w:val="16"/>
        </w:rPr>
        <w:t xml:space="preserve">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ценность в силу неизвестности ее третьим лицам, к которым у третьих лиц нет свободного доступа на законном основании и в отношении которых обладателем таких сведений введен режим Коммерческой тайны;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Конфиденциальность информации – обязательное для выполнения лицом, получившим доступ к определенной информации, требование не передавать такую информацию третьим лицам без согласия  ее обладателя;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 </w:t>
      </w:r>
      <w:r w:rsidRPr="005E0A70">
        <w:rPr>
          <w:rFonts w:cs="Arial"/>
          <w:bCs/>
          <w:sz w:val="16"/>
          <w:szCs w:val="16"/>
        </w:rPr>
        <w:t>Носители информации</w:t>
      </w:r>
      <w:r w:rsidRPr="005E0A70">
        <w:rPr>
          <w:rFonts w:cs="Arial"/>
          <w:sz w:val="16"/>
          <w:szCs w:val="16"/>
        </w:rPr>
        <w:t xml:space="preserve"> – материальные объекты, в которых Информация, составляющая Коммерческую тайну, находит свое отображение в виде символов, технических решений и процессов;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bCs/>
          <w:sz w:val="16"/>
          <w:szCs w:val="16"/>
        </w:rPr>
        <w:t>Гриф конфиденциальности</w:t>
      </w:r>
      <w:r w:rsidRPr="005E0A70">
        <w:rPr>
          <w:rFonts w:cs="Arial"/>
          <w:b/>
          <w:sz w:val="16"/>
          <w:szCs w:val="16"/>
        </w:rPr>
        <w:t xml:space="preserve"> </w:t>
      </w:r>
      <w:r w:rsidRPr="005E0A70">
        <w:rPr>
          <w:rFonts w:cs="Arial"/>
          <w:sz w:val="16"/>
          <w:szCs w:val="16"/>
        </w:rPr>
        <w:t>–</w:t>
      </w:r>
      <w:r w:rsidRPr="005E0A70">
        <w:rPr>
          <w:rFonts w:cs="Arial"/>
          <w:b/>
          <w:sz w:val="16"/>
          <w:szCs w:val="16"/>
        </w:rPr>
        <w:t xml:space="preserve"> </w:t>
      </w:r>
      <w:r w:rsidRPr="005E0A70">
        <w:rPr>
          <w:rFonts w:cs="Arial"/>
          <w:sz w:val="16"/>
          <w:szCs w:val="16"/>
        </w:rPr>
        <w:t xml:space="preserve">реквизиты, свидетельствующие о конфиденциальности Информации, составляющей Коммерческую тайну, наносимые на Носитель информации и (или) содержащиеся в сопроводительной документации. Информация, составляющая Коммерческую тайну </w:t>
      </w:r>
      <w:r w:rsidRPr="005E0A70">
        <w:rPr>
          <w:rFonts w:cs="Arial"/>
          <w:sz w:val="16"/>
          <w:szCs w:val="16"/>
          <w:highlight w:val="lightGray"/>
        </w:rPr>
        <w:t>О</w:t>
      </w:r>
      <w:r w:rsidR="00A77C89" w:rsidRPr="005E0A70">
        <w:rPr>
          <w:rFonts w:cs="Arial"/>
          <w:sz w:val="16"/>
          <w:szCs w:val="16"/>
          <w:highlight w:val="lightGray"/>
        </w:rPr>
        <w:t>О</w:t>
      </w:r>
      <w:r w:rsidRPr="005E0A70">
        <w:rPr>
          <w:rFonts w:cs="Arial"/>
          <w:sz w:val="16"/>
          <w:szCs w:val="16"/>
          <w:highlight w:val="lightGray"/>
        </w:rPr>
        <w:t>О «</w:t>
      </w:r>
      <w:r w:rsidR="00A77C89" w:rsidRPr="005E0A70">
        <w:rPr>
          <w:rFonts w:cs="Arial"/>
          <w:sz w:val="16"/>
          <w:szCs w:val="16"/>
          <w:highlight w:val="lightGray"/>
        </w:rPr>
        <w:t>Мелстон-Сервис»</w:t>
      </w:r>
      <w:r w:rsidRPr="005E0A70">
        <w:rPr>
          <w:rFonts w:cs="Arial"/>
          <w:sz w:val="16"/>
          <w:szCs w:val="16"/>
          <w:highlight w:val="lightGray"/>
        </w:rPr>
        <w:t>»</w:t>
      </w:r>
      <w:r w:rsidRPr="005E0A70">
        <w:rPr>
          <w:rFonts w:cs="Arial"/>
          <w:sz w:val="16"/>
          <w:szCs w:val="16"/>
        </w:rPr>
        <w:t xml:space="preserve">, должна иметь гриф: 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5E2094" w:rsidRPr="005E0A70" w:rsidTr="00670C85">
        <w:tc>
          <w:tcPr>
            <w:tcW w:w="3284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53" w:type="dxa"/>
            <w:shd w:val="clear" w:color="auto" w:fill="FFFFFF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17" w:type="dxa"/>
            <w:shd w:val="clear" w:color="auto" w:fill="FFFFFF"/>
          </w:tcPr>
          <w:p w:rsidR="00A77C89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  <w:shd w:val="clear" w:color="auto" w:fill="FFFFFF"/>
              </w:rPr>
              <w:t>Коммерческая тайна</w:t>
            </w:r>
            <w:r w:rsidRPr="005E0A70">
              <w:rPr>
                <w:rFonts w:cs="Arial"/>
                <w:sz w:val="16"/>
                <w:szCs w:val="16"/>
              </w:rPr>
              <w:t xml:space="preserve">                                                         </w:t>
            </w:r>
            <w:r w:rsidR="00A77C89" w:rsidRPr="005E0A70">
              <w:rPr>
                <w:rFonts w:cs="Arial"/>
                <w:sz w:val="16"/>
                <w:szCs w:val="16"/>
              </w:rPr>
              <w:t>ООО «Мелстон-Сервис»</w:t>
            </w:r>
          </w:p>
          <w:p w:rsidR="005E2094" w:rsidRPr="005E0A70" w:rsidRDefault="00B01EF7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  <w:highlight w:val="lightGray"/>
              </w:rPr>
              <w:t>.</w:t>
            </w:r>
          </w:p>
        </w:tc>
      </w:tr>
    </w:tbl>
    <w:p w:rsidR="005E2094" w:rsidRPr="005E0A70" w:rsidRDefault="005E2094" w:rsidP="005E0A70">
      <w:pPr>
        <w:pStyle w:val="Normal1"/>
        <w:spacing w:line="240" w:lineRule="auto"/>
        <w:ind w:firstLine="0"/>
        <w:jc w:val="both"/>
        <w:rPr>
          <w:rFonts w:cs="Arial"/>
          <w:sz w:val="16"/>
          <w:szCs w:val="16"/>
        </w:rPr>
      </w:pPr>
    </w:p>
    <w:p w:rsidR="005E2094" w:rsidRPr="005E0A70" w:rsidRDefault="005E2094" w:rsidP="005E0A70">
      <w:pPr>
        <w:pStyle w:val="Normal1"/>
        <w:spacing w:line="240" w:lineRule="auto"/>
        <w:ind w:firstLine="0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иные виды конфиденциальной информации ОАО «</w:t>
      </w:r>
      <w:r w:rsidR="000F49D6" w:rsidRPr="005E0A70">
        <w:rPr>
          <w:rFonts w:cs="Arial"/>
          <w:sz w:val="16"/>
          <w:szCs w:val="16"/>
        </w:rPr>
        <w:t>Газпром</w:t>
      </w:r>
      <w:r w:rsidR="00A75467" w:rsidRPr="005E0A70">
        <w:rPr>
          <w:rFonts w:cs="Arial"/>
          <w:sz w:val="16"/>
          <w:szCs w:val="16"/>
        </w:rPr>
        <w:t>нефть-</w:t>
      </w:r>
      <w:r w:rsidR="000F49D6" w:rsidRPr="005E0A70">
        <w:rPr>
          <w:rFonts w:cs="Arial"/>
          <w:sz w:val="16"/>
          <w:szCs w:val="16"/>
        </w:rPr>
        <w:t>…</w:t>
      </w:r>
      <w:r w:rsidRPr="005E0A70">
        <w:rPr>
          <w:rFonts w:cs="Arial"/>
          <w:sz w:val="16"/>
          <w:szCs w:val="16"/>
        </w:rPr>
        <w:t xml:space="preserve">» - </w:t>
      </w:r>
      <w:r w:rsidRPr="005E0A70">
        <w:rPr>
          <w:rFonts w:cs="Arial"/>
          <w:sz w:val="16"/>
          <w:szCs w:val="16"/>
        </w:rPr>
        <w:tab/>
      </w:r>
      <w:r w:rsidRPr="005E0A70">
        <w:rPr>
          <w:rFonts w:cs="Arial"/>
          <w:sz w:val="16"/>
          <w:szCs w:val="16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5E2094" w:rsidRPr="005E0A70">
        <w:tc>
          <w:tcPr>
            <w:tcW w:w="3284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53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17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Конфиденциально</w:t>
            </w:r>
          </w:p>
          <w:p w:rsidR="005E2094" w:rsidRPr="005E0A70" w:rsidRDefault="00A77C89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ООО «Мелстон-Сервис»</w:t>
            </w:r>
          </w:p>
        </w:tc>
      </w:tr>
    </w:tbl>
    <w:p w:rsidR="005E2094" w:rsidRPr="005E0A70" w:rsidRDefault="005E2094" w:rsidP="005E0A70">
      <w:pPr>
        <w:pStyle w:val="Normal1"/>
        <w:spacing w:line="240" w:lineRule="auto"/>
        <w:ind w:firstLine="499"/>
        <w:jc w:val="both"/>
        <w:rPr>
          <w:rFonts w:cs="Arial"/>
          <w:sz w:val="16"/>
          <w:szCs w:val="16"/>
        </w:rPr>
      </w:pPr>
    </w:p>
    <w:p w:rsidR="005E2094" w:rsidRPr="005E0A70" w:rsidRDefault="005E2094" w:rsidP="005E0A70">
      <w:pPr>
        <w:pStyle w:val="Normal1"/>
        <w:spacing w:line="240" w:lineRule="auto"/>
        <w:ind w:firstLine="708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Информация, составляющая Коммерческую тайну _____________, должна иметь гриф: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5E2094" w:rsidRPr="005E0A70">
        <w:tc>
          <w:tcPr>
            <w:tcW w:w="3284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53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17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 xml:space="preserve">Коммерческая тайна                                                         ______________________ 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</w:tc>
      </w:tr>
    </w:tbl>
    <w:p w:rsidR="005E2094" w:rsidRPr="005E0A70" w:rsidRDefault="005E2094" w:rsidP="005E0A70">
      <w:pPr>
        <w:pStyle w:val="Normal1"/>
        <w:spacing w:line="240" w:lineRule="auto"/>
        <w:ind w:firstLine="0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иные виды конфиденциальной информации ___________ -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353"/>
        <w:gridCol w:w="4217"/>
      </w:tblGrid>
      <w:tr w:rsidR="005E2094" w:rsidRPr="005E0A70">
        <w:tc>
          <w:tcPr>
            <w:tcW w:w="3284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2353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17" w:type="dxa"/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Конфиденциально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 xml:space="preserve">______________________ 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</w:t>
            </w:r>
          </w:p>
        </w:tc>
      </w:tr>
    </w:tbl>
    <w:p w:rsidR="005E2094" w:rsidRPr="005E0A70" w:rsidRDefault="005E2094" w:rsidP="005E0A70">
      <w:pPr>
        <w:pStyle w:val="Normal1"/>
        <w:spacing w:line="240" w:lineRule="auto"/>
        <w:ind w:firstLine="0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соответственно.</w:t>
      </w:r>
    </w:p>
    <w:p w:rsidR="005E2094" w:rsidRPr="005E0A70" w:rsidRDefault="005E2094" w:rsidP="005E0A70">
      <w:pPr>
        <w:pStyle w:val="a5"/>
        <w:ind w:firstLine="684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В целях исполнения предмета настоящего Соглашения Стороны обязуются:</w:t>
      </w:r>
    </w:p>
    <w:p w:rsidR="005340A4" w:rsidRPr="005E0A70" w:rsidRDefault="00305A42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 xml:space="preserve">Передавать Информацию, составляющую </w:t>
      </w:r>
      <w:r w:rsidR="00AA4F89" w:rsidRPr="005E0A70">
        <w:rPr>
          <w:rFonts w:ascii="Arial" w:hAnsi="Arial" w:cs="Arial"/>
          <w:sz w:val="16"/>
          <w:szCs w:val="16"/>
        </w:rPr>
        <w:t xml:space="preserve">Коммерческую </w:t>
      </w:r>
      <w:r w:rsidRPr="005E0A70">
        <w:rPr>
          <w:rFonts w:ascii="Arial" w:hAnsi="Arial" w:cs="Arial"/>
          <w:sz w:val="16"/>
          <w:szCs w:val="16"/>
        </w:rPr>
        <w:t>тайну, и иную конфиденциальную информацию (далее – Информация), по предварительным письменным запросам Сторон и оформлять факт передачи Актом приема-передачи, подписываемым их уполномоченными представителями</w:t>
      </w:r>
      <w:r w:rsidR="005E2094" w:rsidRPr="005E0A70">
        <w:rPr>
          <w:rFonts w:ascii="Arial" w:hAnsi="Arial" w:cs="Arial"/>
          <w:sz w:val="16"/>
          <w:szCs w:val="16"/>
        </w:rPr>
        <w:t>.</w:t>
      </w:r>
    </w:p>
    <w:p w:rsidR="00305A42" w:rsidRPr="005E0A70" w:rsidRDefault="00305A42" w:rsidP="005E0A70">
      <w:pPr>
        <w:ind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В разумные сроки уведомлять друг друга в письменной форме о лицах, уполномоченных на прием и передачу Информации.</w:t>
      </w:r>
    </w:p>
    <w:p w:rsidR="005E2094" w:rsidRPr="005E0A70" w:rsidRDefault="005E2094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 xml:space="preserve">Осуществлять передачу Информации ценными (заказными) почтовыми отправлениями с получением подтверждения факта получения почтового сообщения или курьерами Сторон (с возможностью привлечения организаций, оказывающих курьерские услуги) при предоставлении/получении </w:t>
      </w:r>
      <w:r w:rsidR="00CC52B1" w:rsidRPr="005E0A70">
        <w:rPr>
          <w:rFonts w:ascii="Arial" w:hAnsi="Arial" w:cs="Arial"/>
          <w:sz w:val="16"/>
          <w:szCs w:val="16"/>
        </w:rPr>
        <w:t>реестра приема-передачи</w:t>
      </w:r>
      <w:r w:rsidRPr="005E0A70">
        <w:rPr>
          <w:rFonts w:ascii="Arial" w:hAnsi="Arial" w:cs="Arial"/>
          <w:sz w:val="16"/>
          <w:szCs w:val="16"/>
        </w:rPr>
        <w:t xml:space="preserve"> с </w:t>
      </w:r>
      <w:r w:rsidR="006B5964" w:rsidRPr="005E0A70">
        <w:rPr>
          <w:rFonts w:ascii="Arial" w:hAnsi="Arial" w:cs="Arial"/>
          <w:sz w:val="16"/>
          <w:szCs w:val="16"/>
        </w:rPr>
        <w:t>отметкой</w:t>
      </w:r>
      <w:r w:rsidRPr="005E0A70">
        <w:rPr>
          <w:rFonts w:ascii="Arial" w:hAnsi="Arial" w:cs="Arial"/>
          <w:sz w:val="16"/>
          <w:szCs w:val="16"/>
        </w:rPr>
        <w:t xml:space="preserve"> Стороны, подтверждающе</w:t>
      </w:r>
      <w:r w:rsidR="006B5964" w:rsidRPr="005E0A70">
        <w:rPr>
          <w:rFonts w:ascii="Arial" w:hAnsi="Arial" w:cs="Arial"/>
          <w:sz w:val="16"/>
          <w:szCs w:val="16"/>
        </w:rPr>
        <w:t>й</w:t>
      </w:r>
      <w:r w:rsidRPr="005E0A70">
        <w:rPr>
          <w:rFonts w:ascii="Arial" w:hAnsi="Arial" w:cs="Arial"/>
          <w:sz w:val="16"/>
          <w:szCs w:val="16"/>
        </w:rPr>
        <w:t xml:space="preserve"> факт получения Информации.</w:t>
      </w:r>
    </w:p>
    <w:p w:rsidR="005E2094" w:rsidRPr="005E0A70" w:rsidRDefault="005E2094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Не передавать друг другу Информацию по незащищенным каналам связи (с использованием факсимильной связи, сетей Интернет, Интранет) без принятия мер, обеспечивающих ее защиту.</w:t>
      </w:r>
    </w:p>
    <w:p w:rsidR="00305A42" w:rsidRPr="005E0A70" w:rsidRDefault="00305A42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Осуществлять защиту Информации</w:t>
      </w:r>
      <w:r w:rsidR="00E10205" w:rsidRPr="005E0A70">
        <w:rPr>
          <w:rFonts w:ascii="Arial" w:hAnsi="Arial" w:cs="Arial"/>
          <w:sz w:val="16"/>
          <w:szCs w:val="16"/>
        </w:rPr>
        <w:t>, обеспечивающую ее сохранность (неразглашение).</w:t>
      </w:r>
    </w:p>
    <w:p w:rsidR="00E10205" w:rsidRPr="005E0A70" w:rsidRDefault="00E10205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Использовать Информацию строго в целях осуществления договорной деятельности. При этом не осуществлять без предварительного письменного согласия Стороны, передавшей Информацию (далее – Передающая сторона), продажу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E10205" w:rsidRPr="005E0A70" w:rsidRDefault="00E10205" w:rsidP="005E0A70">
      <w:pPr>
        <w:ind w:left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 xml:space="preserve">а) от Стороны, получившей Информацию (далее – Получатель), требуется передать эту </w:t>
      </w:r>
      <w:r w:rsidR="00310C07" w:rsidRPr="005E0A70">
        <w:rPr>
          <w:rFonts w:ascii="Arial" w:hAnsi="Arial" w:cs="Arial"/>
          <w:sz w:val="16"/>
          <w:szCs w:val="16"/>
        </w:rPr>
        <w:t>Информацию органам государственной власти в соответствии с действующим законодательством. При этом до непосредственной передачи Информации Получатель обязан направить Передающей Стороне соответствующее уведомление в письменной форме;</w:t>
      </w:r>
    </w:p>
    <w:p w:rsidR="00310C07" w:rsidRPr="005E0A70" w:rsidRDefault="00310C07" w:rsidP="005E0A70">
      <w:pPr>
        <w:ind w:left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lastRenderedPageBreak/>
        <w:t>б) передача</w:t>
      </w:r>
      <w:r w:rsidR="003A72EC" w:rsidRPr="005E0A70">
        <w:rPr>
          <w:rFonts w:ascii="Arial" w:hAnsi="Arial" w:cs="Arial"/>
          <w:sz w:val="16"/>
          <w:szCs w:val="16"/>
        </w:rPr>
        <w:t xml:space="preserve"> Информации своим работникам и должностным лицам вызвана неотложностью исполнения Получателем договорных обязательств, при условии, что Получатель несет ответственность за выполнение требований по защите Информации лицами, которым в соответствии с настоящим пунктом сообщается эта Информация.</w:t>
      </w:r>
    </w:p>
    <w:p w:rsidR="005E2094" w:rsidRPr="005E0A70" w:rsidRDefault="005E2094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Обращаться с Информацией и ее носителями в соответствии с требованиями локальных нормативных актов Сторон и не допускать разглашения Информации.</w:t>
      </w:r>
    </w:p>
    <w:p w:rsidR="005E2094" w:rsidRPr="005E0A70" w:rsidRDefault="00367709" w:rsidP="005E0A70">
      <w:pPr>
        <w:numPr>
          <w:ilvl w:val="1"/>
          <w:numId w:val="13"/>
        </w:numPr>
        <w:ind w:left="0" w:firstLine="720"/>
        <w:jc w:val="both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>Незамедлительно информировать друг друга о случаях разглашения Информации, организовать расследование этих фактов.</w:t>
      </w:r>
    </w:p>
    <w:p w:rsidR="00367709" w:rsidRPr="005E0A70" w:rsidRDefault="00367709" w:rsidP="005E0A70">
      <w:pPr>
        <w:pStyle w:val="Normal1"/>
        <w:spacing w:line="240" w:lineRule="auto"/>
        <w:ind w:firstLine="720"/>
        <w:jc w:val="both"/>
        <w:rPr>
          <w:rFonts w:cs="Arial"/>
          <w:spacing w:val="-1"/>
          <w:sz w:val="16"/>
          <w:szCs w:val="16"/>
        </w:rPr>
      </w:pPr>
      <w:r w:rsidRPr="005E0A70">
        <w:rPr>
          <w:rFonts w:cs="Arial"/>
          <w:spacing w:val="-1"/>
          <w:sz w:val="16"/>
          <w:szCs w:val="16"/>
        </w:rPr>
        <w:t>При проведении расследования фактов разглашения Информации Стороны, по взаимному соглашению, вправе направлять друг другу специалистов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</w:p>
    <w:p w:rsidR="00367709" w:rsidRPr="005E0A70" w:rsidRDefault="00367709" w:rsidP="005E0A70">
      <w:pPr>
        <w:pStyle w:val="Normal1"/>
        <w:spacing w:line="240" w:lineRule="auto"/>
        <w:ind w:firstLine="720"/>
        <w:jc w:val="both"/>
        <w:rPr>
          <w:rFonts w:cs="Arial"/>
          <w:spacing w:val="-1"/>
          <w:sz w:val="16"/>
          <w:szCs w:val="16"/>
        </w:rPr>
      </w:pPr>
      <w:r w:rsidRPr="005E0A70">
        <w:rPr>
          <w:rFonts w:cs="Arial"/>
          <w:spacing w:val="-1"/>
          <w:sz w:val="16"/>
          <w:szCs w:val="16"/>
        </w:rPr>
        <w:t>Сторона, допустившая разглашение Информации, возмещает убытки, понесенные другой Стороной в связи с разглашением Информации.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Контроль за соблюдением порядка использования и хранения Информации</w:t>
      </w:r>
      <w:r w:rsidR="00280295" w:rsidRPr="005E0A70">
        <w:rPr>
          <w:rFonts w:cs="Arial"/>
          <w:sz w:val="16"/>
          <w:szCs w:val="16"/>
        </w:rPr>
        <w:t>, передаваемой Сторонами друг другу в соответствии с условиями настоящего Соглашения,</w:t>
      </w:r>
      <w:r w:rsidRPr="005E0A70">
        <w:rPr>
          <w:rFonts w:cs="Arial"/>
          <w:sz w:val="16"/>
          <w:szCs w:val="16"/>
        </w:rPr>
        <w:t xml:space="preserve"> возлагается в</w:t>
      </w:r>
      <w:r w:rsidR="00A77C89" w:rsidRPr="005E0A70">
        <w:rPr>
          <w:rFonts w:cs="Arial"/>
          <w:sz w:val="16"/>
          <w:szCs w:val="16"/>
        </w:rPr>
        <w:t xml:space="preserve"> ООО «Мелстон-Сервис» на Исполнительного директора</w:t>
      </w:r>
      <w:r w:rsidRPr="005E0A70">
        <w:rPr>
          <w:rFonts w:cs="Arial"/>
          <w:sz w:val="16"/>
          <w:szCs w:val="16"/>
        </w:rPr>
        <w:t xml:space="preserve">, </w:t>
      </w:r>
      <w:r w:rsidR="00280295" w:rsidRPr="005E0A70">
        <w:rPr>
          <w:rFonts w:cs="Arial"/>
          <w:sz w:val="16"/>
          <w:szCs w:val="16"/>
        </w:rPr>
        <w:t xml:space="preserve">а </w:t>
      </w:r>
      <w:r w:rsidRPr="005E0A70">
        <w:rPr>
          <w:rFonts w:cs="Arial"/>
          <w:sz w:val="16"/>
          <w:szCs w:val="16"/>
        </w:rPr>
        <w:t xml:space="preserve">в </w:t>
      </w:r>
      <w:r w:rsidRPr="005E0A70">
        <w:rPr>
          <w:rFonts w:cs="Arial"/>
          <w:sz w:val="16"/>
          <w:szCs w:val="16"/>
          <w:highlight w:val="yellow"/>
        </w:rPr>
        <w:t>___________</w:t>
      </w:r>
      <w:r w:rsidR="00664BE8" w:rsidRPr="005E0A70">
        <w:rPr>
          <w:rFonts w:cs="Arial"/>
          <w:sz w:val="16"/>
          <w:szCs w:val="16"/>
          <w:highlight w:val="yellow"/>
        </w:rPr>
        <w:t>______________________</w:t>
      </w:r>
      <w:r w:rsidRPr="005E0A70">
        <w:rPr>
          <w:rFonts w:cs="Arial"/>
          <w:sz w:val="16"/>
          <w:szCs w:val="16"/>
        </w:rPr>
        <w:t xml:space="preserve"> </w:t>
      </w:r>
      <w:r w:rsidR="009A3B50" w:rsidRPr="005E0A70">
        <w:rPr>
          <w:rFonts w:cs="Arial"/>
          <w:sz w:val="16"/>
          <w:szCs w:val="16"/>
        </w:rPr>
        <w:t>–</w:t>
      </w:r>
      <w:r w:rsidRPr="005E0A70">
        <w:rPr>
          <w:rFonts w:cs="Arial"/>
          <w:sz w:val="16"/>
          <w:szCs w:val="16"/>
        </w:rPr>
        <w:t xml:space="preserve"> на </w:t>
      </w:r>
      <w:r w:rsidRPr="005E0A70">
        <w:rPr>
          <w:rFonts w:cs="Arial"/>
          <w:sz w:val="16"/>
          <w:szCs w:val="16"/>
          <w:highlight w:val="yellow"/>
        </w:rPr>
        <w:t>__</w:t>
      </w:r>
      <w:r w:rsidR="00664BE8" w:rsidRPr="005E0A70">
        <w:rPr>
          <w:rFonts w:cs="Arial"/>
          <w:sz w:val="16"/>
          <w:szCs w:val="16"/>
          <w:highlight w:val="yellow"/>
        </w:rPr>
        <w:t>________</w:t>
      </w:r>
      <w:r w:rsidRPr="005E0A70">
        <w:rPr>
          <w:rFonts w:cs="Arial"/>
          <w:sz w:val="16"/>
          <w:szCs w:val="16"/>
          <w:highlight w:val="yellow"/>
        </w:rPr>
        <w:t>_______________________</w:t>
      </w:r>
      <w:r w:rsidRPr="005E0A70">
        <w:rPr>
          <w:rFonts w:cs="Arial"/>
          <w:sz w:val="16"/>
          <w:szCs w:val="16"/>
        </w:rPr>
        <w:t>.</w:t>
      </w:r>
    </w:p>
    <w:p w:rsidR="005E2094" w:rsidRPr="005E0A70" w:rsidRDefault="00A8639C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Передающая Сторона остается обладателем </w:t>
      </w:r>
      <w:r w:rsidR="00280295" w:rsidRPr="005E0A70">
        <w:rPr>
          <w:rFonts w:cs="Arial"/>
          <w:sz w:val="16"/>
          <w:szCs w:val="16"/>
        </w:rPr>
        <w:t xml:space="preserve">переданной </w:t>
      </w:r>
      <w:r w:rsidR="005E2094" w:rsidRPr="005E0A70">
        <w:rPr>
          <w:rFonts w:cs="Arial"/>
          <w:sz w:val="16"/>
          <w:szCs w:val="16"/>
        </w:rPr>
        <w:t>Информаци</w:t>
      </w:r>
      <w:r w:rsidRPr="005E0A70">
        <w:rPr>
          <w:rFonts w:cs="Arial"/>
          <w:sz w:val="16"/>
          <w:szCs w:val="16"/>
        </w:rPr>
        <w:t>и</w:t>
      </w:r>
      <w:r w:rsidR="005E2094" w:rsidRPr="005E0A70">
        <w:rPr>
          <w:rFonts w:cs="Arial"/>
          <w:sz w:val="16"/>
          <w:szCs w:val="16"/>
        </w:rPr>
        <w:t xml:space="preserve">. Передающая Сторона вправе потребовать от Получателя вернуть </w:t>
      </w:r>
      <w:r w:rsidR="00280295" w:rsidRPr="005E0A70">
        <w:rPr>
          <w:rFonts w:cs="Arial"/>
          <w:sz w:val="16"/>
          <w:szCs w:val="16"/>
        </w:rPr>
        <w:t>ей любую Информацию</w:t>
      </w:r>
      <w:r w:rsidR="00BE00A0" w:rsidRPr="005E0A70">
        <w:rPr>
          <w:rFonts w:cs="Arial"/>
          <w:sz w:val="16"/>
          <w:szCs w:val="16"/>
        </w:rPr>
        <w:t>,</w:t>
      </w:r>
      <w:r w:rsidR="005E2094" w:rsidRPr="005E0A70">
        <w:rPr>
          <w:rFonts w:cs="Arial"/>
          <w:sz w:val="16"/>
          <w:szCs w:val="16"/>
        </w:rPr>
        <w:t xml:space="preserve"> в любое время, направив Получателю уведомление в письменной форме. В течение 15 дней после получения такого уведомления Получатель должен вернуть все оригиналы Информации и уничтожить все </w:t>
      </w:r>
      <w:r w:rsidR="00446F9A" w:rsidRPr="005E0A70">
        <w:rPr>
          <w:rFonts w:cs="Arial"/>
          <w:sz w:val="16"/>
          <w:szCs w:val="16"/>
        </w:rPr>
        <w:t xml:space="preserve">ее </w:t>
      </w:r>
      <w:r w:rsidR="005E2094" w:rsidRPr="005E0A70">
        <w:rPr>
          <w:rFonts w:cs="Arial"/>
          <w:sz w:val="16"/>
          <w:szCs w:val="16"/>
        </w:rPr>
        <w:t xml:space="preserve">копии </w:t>
      </w:r>
      <w:r w:rsidR="00446F9A" w:rsidRPr="005E0A70">
        <w:rPr>
          <w:rFonts w:cs="Arial"/>
          <w:sz w:val="16"/>
          <w:szCs w:val="16"/>
        </w:rPr>
        <w:t>и воспроизведения в любой форме,</w:t>
      </w:r>
      <w:r w:rsidR="005E2094" w:rsidRPr="005E0A70">
        <w:rPr>
          <w:rFonts w:cs="Arial"/>
          <w:sz w:val="16"/>
          <w:szCs w:val="16"/>
        </w:rPr>
        <w:t xml:space="preserve"> имеющиеся </w:t>
      </w:r>
      <w:r w:rsidR="00446F9A" w:rsidRPr="005E0A70">
        <w:rPr>
          <w:rFonts w:cs="Arial"/>
          <w:sz w:val="16"/>
          <w:szCs w:val="16"/>
        </w:rPr>
        <w:t>в его распоряжении</w:t>
      </w:r>
      <w:r w:rsidR="005E2094" w:rsidRPr="005E0A70">
        <w:rPr>
          <w:rFonts w:cs="Arial"/>
          <w:sz w:val="16"/>
          <w:szCs w:val="16"/>
        </w:rPr>
        <w:t>, а также</w:t>
      </w:r>
      <w:r w:rsidR="00446F9A" w:rsidRPr="005E0A70">
        <w:rPr>
          <w:rFonts w:cs="Arial"/>
          <w:sz w:val="16"/>
          <w:szCs w:val="16"/>
        </w:rPr>
        <w:t xml:space="preserve"> в распоряжении</w:t>
      </w:r>
      <w:r w:rsidR="005E2094" w:rsidRPr="005E0A70">
        <w:rPr>
          <w:rFonts w:cs="Arial"/>
          <w:sz w:val="16"/>
          <w:szCs w:val="16"/>
        </w:rPr>
        <w:t xml:space="preserve"> лиц, которым он передал с соблюдением условий настоящего Соглашения такую Информацию</w:t>
      </w:r>
      <w:r w:rsidR="00446F9A" w:rsidRPr="005E0A70">
        <w:rPr>
          <w:rFonts w:cs="Arial"/>
          <w:sz w:val="16"/>
          <w:szCs w:val="16"/>
        </w:rPr>
        <w:t>, кроме случаев, когда</w:t>
      </w:r>
      <w:r w:rsidR="000355C3" w:rsidRPr="005E0A70">
        <w:rPr>
          <w:rFonts w:cs="Arial"/>
          <w:sz w:val="16"/>
          <w:szCs w:val="16"/>
        </w:rPr>
        <w:t xml:space="preserve"> Получатель в соответствии с законодательством Российской Федерации обязан хранить одну копию Информации, полученной от Передающей Стороны</w:t>
      </w:r>
      <w:r w:rsidR="005305B1" w:rsidRPr="005E0A70">
        <w:rPr>
          <w:rFonts w:cs="Arial"/>
          <w:sz w:val="16"/>
          <w:szCs w:val="16"/>
        </w:rPr>
        <w:t xml:space="preserve"> для осуществления договорной деятельности.</w:t>
      </w:r>
    </w:p>
    <w:p w:rsidR="005E2094" w:rsidRPr="005E0A70" w:rsidRDefault="005E2094" w:rsidP="005E0A70">
      <w:pPr>
        <w:pStyle w:val="Normal1"/>
        <w:spacing w:line="240" w:lineRule="auto"/>
        <w:ind w:firstLine="720"/>
        <w:jc w:val="both"/>
        <w:rPr>
          <w:rFonts w:cs="Arial"/>
          <w:spacing w:val="-1"/>
          <w:sz w:val="16"/>
          <w:szCs w:val="16"/>
        </w:rPr>
      </w:pPr>
      <w:r w:rsidRPr="005E0A70">
        <w:rPr>
          <w:rFonts w:cs="Arial"/>
          <w:spacing w:val="-1"/>
          <w:sz w:val="16"/>
          <w:szCs w:val="16"/>
        </w:rPr>
        <w:t>Права и обязанности Сторон по настоящему Соглашению в случае реорганизации какой-либо из Сторон переходят к соответствующему правопреемнику (правопреемникам). В случае ликвидации какой-либо Стороны такая Сторона должна до завершения ликвидации обеспечить возврат Передающей Стороне всех оригиналов и уничтожение всех и любых копий носителей с Информацией, переданн</w:t>
      </w:r>
      <w:r w:rsidR="005305B1" w:rsidRPr="005E0A70">
        <w:rPr>
          <w:rFonts w:cs="Arial"/>
          <w:spacing w:val="-1"/>
          <w:sz w:val="16"/>
          <w:szCs w:val="16"/>
        </w:rPr>
        <w:t>ой</w:t>
      </w:r>
      <w:r w:rsidRPr="005E0A70">
        <w:rPr>
          <w:rFonts w:cs="Arial"/>
          <w:spacing w:val="-1"/>
          <w:sz w:val="16"/>
          <w:szCs w:val="16"/>
        </w:rPr>
        <w:t xml:space="preserve"> Передающей Стороной.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Все споры и разногласия, которые могут возникнуть между Сторонами в связи с настоящим Соглашением, будут по возможности разрешаться путем переговоров между Сторонами. </w:t>
      </w:r>
      <w:r w:rsidR="00A215F8" w:rsidRPr="005E0A70">
        <w:rPr>
          <w:rFonts w:cs="Arial"/>
          <w:sz w:val="16"/>
          <w:szCs w:val="16"/>
        </w:rPr>
        <w:t>При невозможности урегулирования споров</w:t>
      </w:r>
      <w:r w:rsidRPr="005E0A70">
        <w:rPr>
          <w:rFonts w:cs="Arial"/>
          <w:sz w:val="16"/>
          <w:szCs w:val="16"/>
        </w:rPr>
        <w:t xml:space="preserve"> путем переговоров</w:t>
      </w:r>
      <w:r w:rsidR="00A215F8" w:rsidRPr="005E0A70">
        <w:rPr>
          <w:rFonts w:cs="Arial"/>
          <w:sz w:val="16"/>
          <w:szCs w:val="16"/>
        </w:rPr>
        <w:t xml:space="preserve"> в разумные сроки такие споры, по требованию любой из сторон, передаются для окончательного разрешения в</w:t>
      </w:r>
      <w:r w:rsidRPr="005E0A70">
        <w:rPr>
          <w:rFonts w:cs="Arial"/>
          <w:sz w:val="16"/>
          <w:szCs w:val="16"/>
        </w:rPr>
        <w:t xml:space="preserve"> Арбитражн</w:t>
      </w:r>
      <w:r w:rsidR="00A215F8" w:rsidRPr="005E0A70">
        <w:rPr>
          <w:rFonts w:cs="Arial"/>
          <w:sz w:val="16"/>
          <w:szCs w:val="16"/>
        </w:rPr>
        <w:t>ый</w:t>
      </w:r>
      <w:r w:rsidRPr="005E0A70">
        <w:rPr>
          <w:rFonts w:cs="Arial"/>
          <w:sz w:val="16"/>
          <w:szCs w:val="16"/>
        </w:rPr>
        <w:t xml:space="preserve"> суд </w:t>
      </w:r>
      <w:r w:rsidRPr="005E0A70">
        <w:rPr>
          <w:rFonts w:cs="Arial"/>
          <w:sz w:val="16"/>
          <w:szCs w:val="16"/>
          <w:highlight w:val="lightGray"/>
        </w:rPr>
        <w:t>г.</w:t>
      </w:r>
      <w:r w:rsidRPr="005E0A70">
        <w:rPr>
          <w:rFonts w:cs="Arial"/>
          <w:i/>
          <w:sz w:val="16"/>
          <w:szCs w:val="16"/>
          <w:highlight w:val="lightGray"/>
        </w:rPr>
        <w:t xml:space="preserve"> </w:t>
      </w:r>
      <w:r w:rsidR="00A77C89" w:rsidRPr="005E0A70">
        <w:rPr>
          <w:rFonts w:cs="Arial"/>
          <w:i/>
          <w:sz w:val="16"/>
          <w:szCs w:val="16"/>
          <w:highlight w:val="lightGray"/>
        </w:rPr>
        <w:t>Санкт-Петербурга</w:t>
      </w:r>
      <w:r w:rsidR="00A77C89" w:rsidRPr="005E0A70">
        <w:rPr>
          <w:rFonts w:cs="Arial"/>
          <w:i/>
          <w:sz w:val="16"/>
          <w:szCs w:val="16"/>
        </w:rPr>
        <w:t xml:space="preserve"> и Ленинградской области</w:t>
      </w:r>
      <w:r w:rsidRPr="005E0A70">
        <w:rPr>
          <w:rFonts w:cs="Arial"/>
          <w:sz w:val="16"/>
          <w:szCs w:val="16"/>
        </w:rPr>
        <w:t>.</w:t>
      </w:r>
    </w:p>
    <w:p w:rsidR="005E2094" w:rsidRPr="005E0A70" w:rsidRDefault="005E2094" w:rsidP="005E0A70">
      <w:pPr>
        <w:pStyle w:val="Normal1"/>
        <w:spacing w:line="240" w:lineRule="auto"/>
        <w:ind w:firstLine="720"/>
        <w:jc w:val="both"/>
        <w:rPr>
          <w:rFonts w:cs="Arial"/>
          <w:spacing w:val="-1"/>
          <w:sz w:val="16"/>
          <w:szCs w:val="16"/>
        </w:rPr>
      </w:pPr>
      <w:r w:rsidRPr="005E0A70">
        <w:rPr>
          <w:rFonts w:cs="Arial"/>
          <w:spacing w:val="-1"/>
          <w:sz w:val="16"/>
          <w:szCs w:val="16"/>
        </w:rPr>
        <w:t>Настоящее Соглашение толкуется и регулируется в соответствии с законодательством Российской Федерации.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Любые поправки, изменения и дополнения к настоящему Соглашению имеют силу только в том случае, если они составлены в письменном виде и подписаны должным образом уполномоченными представителями каждой из Сторон.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Настоящее Соглашение вступает в силу с даты его подписания Сторонами и действует </w:t>
      </w:r>
      <w:r w:rsidR="00944D0A" w:rsidRPr="005E0A70">
        <w:rPr>
          <w:rFonts w:cs="Arial"/>
          <w:sz w:val="16"/>
          <w:szCs w:val="16"/>
        </w:rPr>
        <w:t xml:space="preserve">до </w:t>
      </w:r>
      <w:r w:rsidR="00944D0A" w:rsidRPr="005E0A70">
        <w:rPr>
          <w:rFonts w:cs="Arial"/>
          <w:sz w:val="16"/>
          <w:szCs w:val="16"/>
          <w:highlight w:val="yellow"/>
        </w:rPr>
        <w:t>____  ___________</w:t>
      </w:r>
      <w:r w:rsidR="00944D0A" w:rsidRPr="005E0A70">
        <w:rPr>
          <w:rFonts w:cs="Arial"/>
          <w:sz w:val="16"/>
          <w:szCs w:val="16"/>
        </w:rPr>
        <w:t xml:space="preserve"> 20</w:t>
      </w:r>
      <w:r w:rsidR="00944D0A" w:rsidRPr="005E0A70">
        <w:rPr>
          <w:rFonts w:cs="Arial"/>
          <w:sz w:val="16"/>
          <w:szCs w:val="16"/>
          <w:highlight w:val="yellow"/>
        </w:rPr>
        <w:t>__</w:t>
      </w:r>
      <w:r w:rsidR="00944D0A" w:rsidRPr="005E0A70">
        <w:rPr>
          <w:rFonts w:cs="Arial"/>
          <w:sz w:val="16"/>
          <w:szCs w:val="16"/>
        </w:rPr>
        <w:t xml:space="preserve"> года</w:t>
      </w:r>
      <w:r w:rsidRPr="005E0A70">
        <w:rPr>
          <w:rFonts w:cs="Arial"/>
          <w:sz w:val="16"/>
          <w:szCs w:val="16"/>
        </w:rPr>
        <w:t xml:space="preserve">. </w:t>
      </w:r>
    </w:p>
    <w:p w:rsidR="00202BCC" w:rsidRPr="005E0A70" w:rsidRDefault="00202BCC" w:rsidP="005E0A70">
      <w:pPr>
        <w:pStyle w:val="Normal1"/>
        <w:spacing w:line="240" w:lineRule="auto"/>
        <w:ind w:left="709" w:firstLine="0"/>
        <w:jc w:val="both"/>
        <w:rPr>
          <w:rFonts w:cs="Arial"/>
          <w:sz w:val="16"/>
          <w:szCs w:val="16"/>
        </w:rPr>
      </w:pPr>
    </w:p>
    <w:p w:rsidR="00202BCC" w:rsidRPr="005E0A70" w:rsidRDefault="00202BCC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>Информация, полученная Сторонами, не подлежит разглашению в течение</w:t>
      </w:r>
      <w:r w:rsidR="00AB6AAC" w:rsidRPr="005E0A70">
        <w:rPr>
          <w:rFonts w:cs="Arial"/>
          <w:sz w:val="16"/>
          <w:szCs w:val="16"/>
        </w:rPr>
        <w:t xml:space="preserve"> 5</w:t>
      </w:r>
      <w:r w:rsidRPr="005E0A70">
        <w:rPr>
          <w:rFonts w:cs="Arial"/>
          <w:sz w:val="16"/>
          <w:szCs w:val="16"/>
        </w:rPr>
        <w:t xml:space="preserve"> лет с момента прекращения договора от </w:t>
      </w:r>
      <w:r w:rsidRPr="005E0A70">
        <w:rPr>
          <w:rFonts w:cs="Arial"/>
          <w:sz w:val="16"/>
          <w:szCs w:val="16"/>
          <w:highlight w:val="yellow"/>
        </w:rPr>
        <w:t>_________________</w:t>
      </w:r>
      <w:r w:rsidRPr="005E0A70">
        <w:rPr>
          <w:rFonts w:cs="Arial"/>
          <w:sz w:val="16"/>
          <w:szCs w:val="16"/>
        </w:rPr>
        <w:t>.</w:t>
      </w:r>
    </w:p>
    <w:p w:rsidR="005E2094" w:rsidRPr="005E0A70" w:rsidRDefault="005E2094" w:rsidP="005E0A70">
      <w:pPr>
        <w:pStyle w:val="Normal1"/>
        <w:numPr>
          <w:ilvl w:val="0"/>
          <w:numId w:val="13"/>
        </w:numPr>
        <w:spacing w:line="240" w:lineRule="auto"/>
        <w:ind w:left="0" w:firstLine="709"/>
        <w:jc w:val="both"/>
        <w:rPr>
          <w:rFonts w:cs="Arial"/>
          <w:sz w:val="16"/>
          <w:szCs w:val="16"/>
        </w:rPr>
      </w:pPr>
      <w:r w:rsidRPr="005E0A70">
        <w:rPr>
          <w:rFonts w:cs="Arial"/>
          <w:sz w:val="16"/>
          <w:szCs w:val="16"/>
        </w:rPr>
        <w:t xml:space="preserve">Настоящее Соглашение подписано в двух экземплярах, имеющих одинаковую юридическую силу, по одному </w:t>
      </w:r>
      <w:r w:rsidR="002A4414" w:rsidRPr="005E0A70">
        <w:rPr>
          <w:rFonts w:cs="Arial"/>
          <w:sz w:val="16"/>
          <w:szCs w:val="16"/>
        </w:rPr>
        <w:t>экземпляру</w:t>
      </w:r>
      <w:r w:rsidRPr="005E0A70">
        <w:rPr>
          <w:rFonts w:cs="Arial"/>
          <w:sz w:val="16"/>
          <w:szCs w:val="16"/>
        </w:rPr>
        <w:t xml:space="preserve"> для каждой из Сторон.</w:t>
      </w:r>
    </w:p>
    <w:p w:rsidR="005E2094" w:rsidRPr="005E0A70" w:rsidRDefault="005E2094" w:rsidP="005E0A70">
      <w:pPr>
        <w:pStyle w:val="Normal1"/>
        <w:spacing w:line="240" w:lineRule="auto"/>
        <w:ind w:firstLine="709"/>
        <w:jc w:val="both"/>
        <w:rPr>
          <w:rFonts w:cs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5066"/>
      </w:tblGrid>
      <w:tr w:rsidR="005E2094" w:rsidRPr="005E0A70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62345" w:rsidRPr="005E0A70" w:rsidRDefault="00A77C89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ООО «Мелстон-Сервис»</w:t>
            </w:r>
          </w:p>
          <w:p w:rsidR="000F49D6" w:rsidRPr="005E0A70" w:rsidRDefault="000F49D6" w:rsidP="005E0A70">
            <w:pPr>
              <w:rPr>
                <w:rFonts w:ascii="Arial" w:hAnsi="Arial" w:cs="Arial"/>
                <w:sz w:val="16"/>
                <w:szCs w:val="16"/>
              </w:rPr>
            </w:pP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ОГРН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</w:t>
            </w:r>
            <w:r w:rsidRPr="005E0A70">
              <w:rPr>
                <w:rFonts w:ascii="Arial" w:hAnsi="Arial" w:cs="Arial"/>
                <w:sz w:val="16"/>
                <w:szCs w:val="16"/>
              </w:rPr>
              <w:t xml:space="preserve"> ИНН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</w:t>
            </w:r>
            <w:r w:rsidRPr="005E0A70">
              <w:rPr>
                <w:rFonts w:ascii="Arial" w:hAnsi="Arial" w:cs="Arial"/>
                <w:sz w:val="16"/>
                <w:szCs w:val="16"/>
              </w:rPr>
              <w:t xml:space="preserve"> КПП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____________ 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Место нахождения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: 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Фактический адрес: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 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Банковские реквизиты:</w:t>
            </w:r>
          </w:p>
          <w:p w:rsidR="006E7D4D" w:rsidRPr="005E0A70" w:rsidRDefault="006E7D4D" w:rsidP="005E0A7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: _______________</w:t>
            </w:r>
          </w:p>
          <w:p w:rsidR="006E7D4D" w:rsidRPr="005E0A70" w:rsidRDefault="006E7D4D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Расчетный счет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БИК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 xml:space="preserve">Кор. счет </w:t>
            </w:r>
            <w:r w:rsidRPr="005E0A70">
              <w:rPr>
                <w:rFonts w:cs="Arial"/>
                <w:sz w:val="16"/>
                <w:szCs w:val="16"/>
                <w:shd w:val="clear" w:color="auto" w:fill="FFFF00"/>
              </w:rPr>
              <w:t>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</w:p>
          <w:p w:rsidR="00062345" w:rsidRPr="005E0A70" w:rsidRDefault="006E7D4D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  <w:highlight w:val="yellow"/>
              </w:rPr>
              <w:t>_________________________________</w:t>
            </w:r>
          </w:p>
          <w:p w:rsidR="00674994" w:rsidRPr="005E0A70" w:rsidRDefault="006E7D4D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>&lt;</w:t>
            </w:r>
            <w:r w:rsidRPr="005E0A70">
              <w:rPr>
                <w:rFonts w:cs="Arial"/>
                <w:sz w:val="16"/>
                <w:szCs w:val="16"/>
              </w:rPr>
              <w:t>д</w:t>
            </w:r>
            <w:r w:rsidR="00674994" w:rsidRPr="005E0A70">
              <w:rPr>
                <w:rFonts w:cs="Arial"/>
                <w:sz w:val="16"/>
                <w:szCs w:val="16"/>
              </w:rPr>
              <w:t>олжность</w:t>
            </w:r>
            <w:r w:rsidRPr="005E0A70">
              <w:rPr>
                <w:rFonts w:cs="Arial"/>
                <w:bCs/>
                <w:sz w:val="16"/>
                <w:szCs w:val="16"/>
              </w:rPr>
              <w:t>&gt;</w:t>
            </w:r>
          </w:p>
          <w:p w:rsidR="00062345" w:rsidRPr="005E0A70" w:rsidRDefault="00062345" w:rsidP="005E0A70">
            <w:pPr>
              <w:pStyle w:val="11"/>
              <w:shd w:val="clear" w:color="auto" w:fill="FFFF00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 xml:space="preserve">   &lt;подпись&gt;          &lt;И.О. Фамилия&gt;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>м.п.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  <w:highlight w:val="yellow"/>
              </w:rPr>
              <w:t>___________________________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center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(наименование организации)</w:t>
            </w:r>
          </w:p>
          <w:p w:rsidR="00697E43" w:rsidRPr="005E0A70" w:rsidRDefault="00697E43" w:rsidP="005E0A70">
            <w:pPr>
              <w:rPr>
                <w:rFonts w:ascii="Arial" w:hAnsi="Arial" w:cs="Arial"/>
                <w:sz w:val="16"/>
                <w:szCs w:val="16"/>
              </w:rPr>
            </w:pPr>
          </w:p>
          <w:p w:rsid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ОГРН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</w:t>
            </w:r>
            <w:r w:rsidRPr="005E0A70">
              <w:rPr>
                <w:rFonts w:ascii="Arial" w:hAnsi="Arial" w:cs="Arial"/>
                <w:sz w:val="16"/>
                <w:szCs w:val="16"/>
              </w:rPr>
              <w:t xml:space="preserve"> ИНН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</w:t>
            </w:r>
            <w:r w:rsidRPr="005E0A7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  <w:r w:rsidRPr="005E0A70">
              <w:rPr>
                <w:rFonts w:ascii="Arial" w:hAnsi="Arial" w:cs="Arial"/>
                <w:sz w:val="16"/>
                <w:szCs w:val="16"/>
              </w:rPr>
              <w:t>КПП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____________ 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Место нахождения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: 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Фактический адрес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: ________________ 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>Банковские реквизиты:</w:t>
            </w:r>
          </w:p>
          <w:p w:rsidR="006E7D4D" w:rsidRPr="005E0A70" w:rsidRDefault="006E7D4D" w:rsidP="005E0A7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Наименование банка: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</w:t>
            </w:r>
          </w:p>
          <w:p w:rsidR="006E7D4D" w:rsidRPr="005E0A70" w:rsidRDefault="006E7D4D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Расчетный счет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</w:t>
            </w:r>
          </w:p>
          <w:p w:rsidR="00062345" w:rsidRPr="005E0A70" w:rsidRDefault="00062345" w:rsidP="005E0A70">
            <w:pPr>
              <w:rPr>
                <w:rFonts w:ascii="Arial" w:hAnsi="Arial" w:cs="Arial"/>
                <w:sz w:val="16"/>
                <w:szCs w:val="16"/>
              </w:rPr>
            </w:pPr>
            <w:r w:rsidRPr="005E0A70">
              <w:rPr>
                <w:rFonts w:ascii="Arial" w:hAnsi="Arial" w:cs="Arial"/>
                <w:sz w:val="16"/>
                <w:szCs w:val="16"/>
              </w:rPr>
              <w:t xml:space="preserve">БИК </w:t>
            </w:r>
            <w:r w:rsidRPr="005E0A70">
              <w:rPr>
                <w:rFonts w:ascii="Arial" w:hAnsi="Arial" w:cs="Arial"/>
                <w:sz w:val="16"/>
                <w:szCs w:val="16"/>
                <w:highlight w:val="yellow"/>
              </w:rPr>
              <w:t>_____________________________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 xml:space="preserve">Кор. счет </w:t>
            </w:r>
            <w:r w:rsidRPr="005E0A70">
              <w:rPr>
                <w:rFonts w:cs="Arial"/>
                <w:sz w:val="16"/>
                <w:szCs w:val="16"/>
                <w:shd w:val="clear" w:color="auto" w:fill="FFFF00"/>
              </w:rPr>
              <w:t>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</w:p>
          <w:p w:rsidR="00062345" w:rsidRPr="005E0A70" w:rsidRDefault="006E7D4D" w:rsidP="005E0A70">
            <w:pPr>
              <w:pStyle w:val="11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  <w:highlight w:val="yellow"/>
              </w:rPr>
              <w:t>______________________________________</w:t>
            </w:r>
          </w:p>
          <w:p w:rsidR="006E7D4D" w:rsidRPr="005E0A70" w:rsidRDefault="006E7D4D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>&lt;</w:t>
            </w:r>
            <w:r w:rsidRPr="005E0A70">
              <w:rPr>
                <w:rFonts w:cs="Arial"/>
                <w:sz w:val="16"/>
                <w:szCs w:val="16"/>
              </w:rPr>
              <w:t>д</w:t>
            </w:r>
            <w:r w:rsidR="00674994" w:rsidRPr="005E0A70">
              <w:rPr>
                <w:rFonts w:cs="Arial"/>
                <w:sz w:val="16"/>
                <w:szCs w:val="16"/>
              </w:rPr>
              <w:t>олжность</w:t>
            </w:r>
            <w:r w:rsidRPr="005E0A70">
              <w:rPr>
                <w:rFonts w:cs="Arial"/>
                <w:bCs/>
                <w:sz w:val="16"/>
                <w:szCs w:val="16"/>
              </w:rPr>
              <w:t>&gt;</w:t>
            </w:r>
          </w:p>
          <w:p w:rsidR="00062345" w:rsidRPr="005E0A70" w:rsidRDefault="00062345" w:rsidP="005E0A70">
            <w:pPr>
              <w:pStyle w:val="11"/>
              <w:shd w:val="clear" w:color="auto" w:fill="FFFF00"/>
              <w:spacing w:line="240" w:lineRule="auto"/>
              <w:ind w:firstLine="0"/>
              <w:rPr>
                <w:rFonts w:cs="Arial"/>
                <w:sz w:val="16"/>
                <w:szCs w:val="16"/>
              </w:rPr>
            </w:pPr>
            <w:r w:rsidRPr="005E0A70">
              <w:rPr>
                <w:rFonts w:cs="Arial"/>
                <w:sz w:val="16"/>
                <w:szCs w:val="16"/>
              </w:rPr>
              <w:t>_________________________________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 xml:space="preserve">   &lt;подпись&gt;          &lt;И.О. Фамилия&gt;</w:t>
            </w: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</w:p>
          <w:p w:rsidR="00062345" w:rsidRPr="005E0A70" w:rsidRDefault="00062345" w:rsidP="005E0A70">
            <w:pPr>
              <w:pStyle w:val="11"/>
              <w:spacing w:line="240" w:lineRule="auto"/>
              <w:ind w:firstLine="0"/>
              <w:rPr>
                <w:rFonts w:cs="Arial"/>
                <w:bCs/>
                <w:sz w:val="16"/>
                <w:szCs w:val="16"/>
              </w:rPr>
            </w:pPr>
            <w:r w:rsidRPr="005E0A70">
              <w:rPr>
                <w:rFonts w:cs="Arial"/>
                <w:bCs/>
                <w:sz w:val="16"/>
                <w:szCs w:val="16"/>
              </w:rPr>
              <w:t>м.п.</w:t>
            </w:r>
          </w:p>
          <w:p w:rsidR="005E2094" w:rsidRPr="005E0A70" w:rsidRDefault="005E2094" w:rsidP="005E0A70">
            <w:pPr>
              <w:pStyle w:val="Normal1"/>
              <w:spacing w:line="240" w:lineRule="auto"/>
              <w:ind w:firstLine="0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5E2094" w:rsidRPr="005E0A70" w:rsidRDefault="005E2094" w:rsidP="005E0A70">
      <w:pPr>
        <w:pStyle w:val="Preformat"/>
        <w:ind w:left="5400"/>
        <w:jc w:val="center"/>
        <w:rPr>
          <w:rFonts w:ascii="Arial" w:hAnsi="Arial" w:cs="Arial"/>
          <w:sz w:val="16"/>
          <w:szCs w:val="16"/>
        </w:rPr>
      </w:pPr>
      <w:r w:rsidRPr="005E0A70">
        <w:rPr>
          <w:rFonts w:ascii="Arial" w:hAnsi="Arial" w:cs="Arial"/>
          <w:sz w:val="16"/>
          <w:szCs w:val="16"/>
        </w:rPr>
        <w:t xml:space="preserve"> </w:t>
      </w:r>
    </w:p>
    <w:sectPr w:rsidR="005E2094" w:rsidRPr="005E0A70" w:rsidSect="005E0A70">
      <w:footerReference w:type="default" r:id="rId8"/>
      <w:pgSz w:w="11906" w:h="16838"/>
      <w:pgMar w:top="1134" w:right="567" w:bottom="851" w:left="1701" w:header="425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3E2" w:rsidRDefault="00DC63E2">
      <w:r>
        <w:separator/>
      </w:r>
    </w:p>
  </w:endnote>
  <w:endnote w:type="continuationSeparator" w:id="0">
    <w:p w:rsidR="00DC63E2" w:rsidRDefault="00DC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129900878"/>
      <w:docPartObj>
        <w:docPartGallery w:val="Page Numbers (Bottom of Page)"/>
        <w:docPartUnique/>
      </w:docPartObj>
    </w:sdtPr>
    <w:sdtEndPr/>
    <w:sdtContent>
      <w:p w:rsidR="006A1359" w:rsidRPr="005E0A70" w:rsidRDefault="006A1359">
        <w:pPr>
          <w:pStyle w:val="ab"/>
          <w:jc w:val="right"/>
          <w:rPr>
            <w:rFonts w:ascii="Arial" w:hAnsi="Arial" w:cs="Arial"/>
            <w:sz w:val="16"/>
            <w:szCs w:val="16"/>
          </w:rPr>
        </w:pPr>
        <w:r w:rsidRPr="005E0A70">
          <w:rPr>
            <w:rFonts w:ascii="Arial" w:hAnsi="Arial" w:cs="Arial"/>
            <w:sz w:val="16"/>
            <w:szCs w:val="16"/>
          </w:rPr>
          <w:fldChar w:fldCharType="begin"/>
        </w:r>
        <w:r w:rsidRPr="005E0A70">
          <w:rPr>
            <w:rFonts w:ascii="Arial" w:hAnsi="Arial" w:cs="Arial"/>
            <w:sz w:val="16"/>
            <w:szCs w:val="16"/>
          </w:rPr>
          <w:instrText>PAGE   \* MERGEFORMAT</w:instrText>
        </w:r>
        <w:r w:rsidRPr="005E0A70">
          <w:rPr>
            <w:rFonts w:ascii="Arial" w:hAnsi="Arial" w:cs="Arial"/>
            <w:sz w:val="16"/>
            <w:szCs w:val="16"/>
          </w:rPr>
          <w:fldChar w:fldCharType="separate"/>
        </w:r>
        <w:r w:rsidR="005E0A70">
          <w:rPr>
            <w:rFonts w:ascii="Arial" w:hAnsi="Arial" w:cs="Arial"/>
            <w:noProof/>
            <w:sz w:val="16"/>
            <w:szCs w:val="16"/>
          </w:rPr>
          <w:t>1</w:t>
        </w:r>
        <w:r w:rsidRPr="005E0A7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6A1359" w:rsidRPr="005E0A70" w:rsidRDefault="006A1359">
    <w:pPr>
      <w:pStyle w:val="ab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3E2" w:rsidRDefault="00DC63E2">
      <w:r>
        <w:separator/>
      </w:r>
    </w:p>
  </w:footnote>
  <w:footnote w:type="continuationSeparator" w:id="0">
    <w:p w:rsidR="00DC63E2" w:rsidRDefault="00DC6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127BE"/>
    <w:multiLevelType w:val="multilevel"/>
    <w:tmpl w:val="011A78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A68E4"/>
    <w:multiLevelType w:val="hybridMultilevel"/>
    <w:tmpl w:val="7BE0D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25F86"/>
    <w:multiLevelType w:val="hybridMultilevel"/>
    <w:tmpl w:val="A1F83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2134C"/>
    <w:multiLevelType w:val="hybridMultilevel"/>
    <w:tmpl w:val="011A78F6"/>
    <w:lvl w:ilvl="0" w:tplc="05F849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586C9E"/>
    <w:multiLevelType w:val="multilevel"/>
    <w:tmpl w:val="011A78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3370B"/>
    <w:multiLevelType w:val="multilevel"/>
    <w:tmpl w:val="0BEA77DE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3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6">
    <w:nsid w:val="2A3D1B1B"/>
    <w:multiLevelType w:val="multilevel"/>
    <w:tmpl w:val="BD3A0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65A310F"/>
    <w:multiLevelType w:val="singleLevel"/>
    <w:tmpl w:val="28C0D8EA"/>
    <w:lvl w:ilvl="0">
      <w:start w:val="2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  <w:sz w:val="22"/>
      </w:rPr>
    </w:lvl>
  </w:abstractNum>
  <w:abstractNum w:abstractNumId="8">
    <w:nsid w:val="646A0E91"/>
    <w:multiLevelType w:val="multilevel"/>
    <w:tmpl w:val="011A78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E15427"/>
    <w:multiLevelType w:val="hybridMultilevel"/>
    <w:tmpl w:val="627A3CB2"/>
    <w:lvl w:ilvl="0" w:tplc="02ACB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F6435"/>
    <w:multiLevelType w:val="hybridMultilevel"/>
    <w:tmpl w:val="817AB8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116773"/>
    <w:multiLevelType w:val="hybridMultilevel"/>
    <w:tmpl w:val="F18AF2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4146C6"/>
    <w:multiLevelType w:val="multilevel"/>
    <w:tmpl w:val="323C8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94"/>
    <w:rsid w:val="00023CB8"/>
    <w:rsid w:val="000355C3"/>
    <w:rsid w:val="00051901"/>
    <w:rsid w:val="00062345"/>
    <w:rsid w:val="00077A92"/>
    <w:rsid w:val="000F49D6"/>
    <w:rsid w:val="00100540"/>
    <w:rsid w:val="001303C2"/>
    <w:rsid w:val="00135007"/>
    <w:rsid w:val="001358A1"/>
    <w:rsid w:val="001475F6"/>
    <w:rsid w:val="00155302"/>
    <w:rsid w:val="001776EC"/>
    <w:rsid w:val="00202BCC"/>
    <w:rsid w:val="00280295"/>
    <w:rsid w:val="002A062F"/>
    <w:rsid w:val="002A4414"/>
    <w:rsid w:val="002B56F1"/>
    <w:rsid w:val="002E7915"/>
    <w:rsid w:val="00305A42"/>
    <w:rsid w:val="00310C07"/>
    <w:rsid w:val="00330EDD"/>
    <w:rsid w:val="00367709"/>
    <w:rsid w:val="003A72EC"/>
    <w:rsid w:val="003E5298"/>
    <w:rsid w:val="003E6B12"/>
    <w:rsid w:val="004464BE"/>
    <w:rsid w:val="00446F9A"/>
    <w:rsid w:val="004513CA"/>
    <w:rsid w:val="00457500"/>
    <w:rsid w:val="005305B1"/>
    <w:rsid w:val="005340A4"/>
    <w:rsid w:val="00544E14"/>
    <w:rsid w:val="00585079"/>
    <w:rsid w:val="005D5BD1"/>
    <w:rsid w:val="005E0A70"/>
    <w:rsid w:val="005E2094"/>
    <w:rsid w:val="006240D3"/>
    <w:rsid w:val="00664BE8"/>
    <w:rsid w:val="00670C85"/>
    <w:rsid w:val="00674994"/>
    <w:rsid w:val="006927B5"/>
    <w:rsid w:val="00697E43"/>
    <w:rsid w:val="006A1359"/>
    <w:rsid w:val="006B5964"/>
    <w:rsid w:val="006E7D4D"/>
    <w:rsid w:val="00726E13"/>
    <w:rsid w:val="00735667"/>
    <w:rsid w:val="007D5A96"/>
    <w:rsid w:val="008251E9"/>
    <w:rsid w:val="0084306C"/>
    <w:rsid w:val="008653E7"/>
    <w:rsid w:val="00867DBE"/>
    <w:rsid w:val="008B3543"/>
    <w:rsid w:val="008B4468"/>
    <w:rsid w:val="008C7D2A"/>
    <w:rsid w:val="00944D0A"/>
    <w:rsid w:val="009A3B50"/>
    <w:rsid w:val="009B07A9"/>
    <w:rsid w:val="009B15FE"/>
    <w:rsid w:val="00A17793"/>
    <w:rsid w:val="00A215F8"/>
    <w:rsid w:val="00A477D3"/>
    <w:rsid w:val="00A75467"/>
    <w:rsid w:val="00A77C89"/>
    <w:rsid w:val="00A8639C"/>
    <w:rsid w:val="00AA4F89"/>
    <w:rsid w:val="00AB6AAC"/>
    <w:rsid w:val="00B01EF7"/>
    <w:rsid w:val="00B10BC6"/>
    <w:rsid w:val="00B96E2E"/>
    <w:rsid w:val="00BB1CEF"/>
    <w:rsid w:val="00BE00A0"/>
    <w:rsid w:val="00C032CD"/>
    <w:rsid w:val="00C04DD7"/>
    <w:rsid w:val="00C159EB"/>
    <w:rsid w:val="00C32659"/>
    <w:rsid w:val="00C826F9"/>
    <w:rsid w:val="00CB514C"/>
    <w:rsid w:val="00CB55C2"/>
    <w:rsid w:val="00CB7ECC"/>
    <w:rsid w:val="00CC52B1"/>
    <w:rsid w:val="00CC57EC"/>
    <w:rsid w:val="00D102C6"/>
    <w:rsid w:val="00D26D5A"/>
    <w:rsid w:val="00D46ADB"/>
    <w:rsid w:val="00D7262A"/>
    <w:rsid w:val="00D90393"/>
    <w:rsid w:val="00DC63E2"/>
    <w:rsid w:val="00E10205"/>
    <w:rsid w:val="00F14EA5"/>
    <w:rsid w:val="00F2164C"/>
    <w:rsid w:val="00F37AE0"/>
    <w:rsid w:val="00F74058"/>
    <w:rsid w:val="00FA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623D534-E7A7-4F6D-9334-FD7F0E03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094"/>
    <w:rPr>
      <w:sz w:val="24"/>
      <w:szCs w:val="24"/>
    </w:rPr>
  </w:style>
  <w:style w:type="paragraph" w:styleId="1">
    <w:name w:val="heading 1"/>
    <w:basedOn w:val="a"/>
    <w:next w:val="a"/>
    <w:qFormat/>
    <w:rsid w:val="005E2094"/>
    <w:pPr>
      <w:keepNext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5E2094"/>
    <w:pPr>
      <w:keepNext/>
      <w:ind w:firstLine="720"/>
      <w:jc w:val="both"/>
      <w:outlineLvl w:val="1"/>
    </w:pPr>
    <w:rPr>
      <w:sz w:val="28"/>
    </w:rPr>
  </w:style>
  <w:style w:type="paragraph" w:styleId="9">
    <w:name w:val="heading 9"/>
    <w:basedOn w:val="a"/>
    <w:next w:val="a"/>
    <w:qFormat/>
    <w:rsid w:val="005E2094"/>
    <w:pPr>
      <w:keepNext/>
      <w:ind w:firstLine="680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отступа"/>
    <w:basedOn w:val="a"/>
    <w:rsid w:val="005E2094"/>
    <w:pPr>
      <w:jc w:val="both"/>
    </w:pPr>
    <w:rPr>
      <w:rFonts w:ascii="Pragmatica" w:hAnsi="Pragmatica"/>
      <w:szCs w:val="20"/>
    </w:rPr>
  </w:style>
  <w:style w:type="paragraph" w:customStyle="1" w:styleId="Preformat">
    <w:name w:val="Preformat"/>
    <w:rsid w:val="005E2094"/>
    <w:rPr>
      <w:rFonts w:ascii="Courier New" w:hAnsi="Courier New"/>
    </w:rPr>
  </w:style>
  <w:style w:type="paragraph" w:customStyle="1" w:styleId="Nonformat">
    <w:name w:val="Nonformat"/>
    <w:basedOn w:val="a"/>
    <w:rsid w:val="005E2094"/>
    <w:rPr>
      <w:rFonts w:ascii="Courier New" w:eastAsia="Consultant" w:hAnsi="Courier New"/>
      <w:szCs w:val="20"/>
    </w:rPr>
  </w:style>
  <w:style w:type="paragraph" w:customStyle="1" w:styleId="Heading">
    <w:name w:val="Heading"/>
    <w:rsid w:val="005E2094"/>
    <w:rPr>
      <w:rFonts w:ascii="Consultant" w:eastAsia="Consultant" w:hAnsi="Consultant"/>
      <w:b/>
      <w:sz w:val="22"/>
    </w:rPr>
  </w:style>
  <w:style w:type="paragraph" w:styleId="3">
    <w:name w:val="Body Text Indent 3"/>
    <w:basedOn w:val="a"/>
    <w:rsid w:val="005E2094"/>
    <w:pPr>
      <w:spacing w:before="120"/>
      <w:ind w:firstLine="720"/>
      <w:jc w:val="both"/>
    </w:pPr>
    <w:rPr>
      <w:szCs w:val="20"/>
    </w:rPr>
  </w:style>
  <w:style w:type="paragraph" w:customStyle="1" w:styleId="10">
    <w:name w:val="Заголовок_1"/>
    <w:basedOn w:val="a"/>
    <w:rsid w:val="005E2094"/>
    <w:pPr>
      <w:jc w:val="center"/>
    </w:pPr>
    <w:rPr>
      <w:rFonts w:ascii="Pragmatica" w:hAnsi="Pragmatica"/>
      <w:b/>
      <w:szCs w:val="20"/>
    </w:rPr>
  </w:style>
  <w:style w:type="paragraph" w:styleId="a4">
    <w:name w:val="Body Text Indent"/>
    <w:basedOn w:val="a"/>
    <w:rsid w:val="005E2094"/>
    <w:pPr>
      <w:spacing w:before="120"/>
      <w:ind w:firstLine="709"/>
      <w:jc w:val="both"/>
    </w:pPr>
    <w:rPr>
      <w:b/>
      <w:szCs w:val="20"/>
    </w:rPr>
  </w:style>
  <w:style w:type="paragraph" w:styleId="a5">
    <w:name w:val="Body Text"/>
    <w:basedOn w:val="a"/>
    <w:rsid w:val="005E2094"/>
    <w:pPr>
      <w:jc w:val="center"/>
    </w:pPr>
    <w:rPr>
      <w:sz w:val="28"/>
    </w:rPr>
  </w:style>
  <w:style w:type="paragraph" w:styleId="20">
    <w:name w:val="Body Text Indent 2"/>
    <w:basedOn w:val="a"/>
    <w:rsid w:val="005E2094"/>
    <w:pPr>
      <w:ind w:right="-1" w:firstLine="709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5E2094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5E2094"/>
    <w:pPr>
      <w:jc w:val="both"/>
    </w:pPr>
    <w:rPr>
      <w:sz w:val="28"/>
    </w:rPr>
  </w:style>
  <w:style w:type="paragraph" w:styleId="21">
    <w:name w:val="Body Text 2"/>
    <w:basedOn w:val="a"/>
    <w:rsid w:val="005E2094"/>
    <w:pPr>
      <w:spacing w:line="360" w:lineRule="auto"/>
      <w:jc w:val="center"/>
    </w:pPr>
    <w:rPr>
      <w:sz w:val="28"/>
      <w:szCs w:val="20"/>
    </w:rPr>
  </w:style>
  <w:style w:type="paragraph" w:styleId="a8">
    <w:name w:val="Title"/>
    <w:basedOn w:val="a"/>
    <w:qFormat/>
    <w:rsid w:val="005E2094"/>
    <w:pPr>
      <w:jc w:val="center"/>
    </w:pPr>
    <w:rPr>
      <w:b/>
      <w:sz w:val="28"/>
      <w:szCs w:val="20"/>
    </w:rPr>
  </w:style>
  <w:style w:type="paragraph" w:customStyle="1" w:styleId="Normal1">
    <w:name w:val="Normal1"/>
    <w:rsid w:val="005E2094"/>
    <w:pPr>
      <w:widowControl w:val="0"/>
      <w:spacing w:line="260" w:lineRule="auto"/>
      <w:ind w:firstLine="500"/>
    </w:pPr>
    <w:rPr>
      <w:rFonts w:ascii="Arial" w:hAnsi="Arial"/>
      <w:snapToGrid w:val="0"/>
      <w:sz w:val="22"/>
    </w:rPr>
  </w:style>
  <w:style w:type="table" w:styleId="a9">
    <w:name w:val="Table Grid"/>
    <w:basedOn w:val="a1"/>
    <w:rsid w:val="005E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E2094"/>
    <w:rPr>
      <w:color w:val="0000FF"/>
      <w:u w:val="single"/>
    </w:rPr>
  </w:style>
  <w:style w:type="paragraph" w:styleId="ab">
    <w:name w:val="footer"/>
    <w:basedOn w:val="a"/>
    <w:link w:val="ac"/>
    <w:uiPriority w:val="99"/>
    <w:rsid w:val="005E209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5E2094"/>
  </w:style>
  <w:style w:type="paragraph" w:customStyle="1" w:styleId="ConsPlusNormal">
    <w:name w:val="ConsPlusNormal"/>
    <w:rsid w:val="005E20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062345"/>
    <w:pPr>
      <w:widowControl w:val="0"/>
      <w:spacing w:line="260" w:lineRule="auto"/>
      <w:ind w:firstLine="500"/>
    </w:pPr>
    <w:rPr>
      <w:rFonts w:ascii="Arial" w:hAnsi="Arial"/>
      <w:snapToGrid w:val="0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8C7D2A"/>
    <w:rPr>
      <w:sz w:val="24"/>
      <w:szCs w:val="24"/>
    </w:rPr>
  </w:style>
  <w:style w:type="paragraph" w:styleId="ae">
    <w:name w:val="Balloon Text"/>
    <w:basedOn w:val="a"/>
    <w:link w:val="af"/>
    <w:rsid w:val="008C7D2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C7D2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uiPriority w:val="99"/>
    <w:rsid w:val="006A13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DAC33-1C46-4C27-A877-09AE3C63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 Соглашения о конфиденциальности с российским контрагентом</vt:lpstr>
    </vt:vector>
  </TitlesOfParts>
  <Company>JSC "Gazpromneft-Ural"</Company>
  <LinksUpToDate>false</LinksUpToDate>
  <CharactersWithSpaces>10006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 Соглашения о конфиденциальности с российским контрагентом</dc:title>
  <dc:creator>stasishinev</dc:creator>
  <cp:lastModifiedBy>Васильева Светлана</cp:lastModifiedBy>
  <cp:revision>17</cp:revision>
  <dcterms:created xsi:type="dcterms:W3CDTF">2013-10-08T07:43:00Z</dcterms:created>
  <dcterms:modified xsi:type="dcterms:W3CDTF">2016-04-20T10:13:00Z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">
    <vt:lpwstr>Типовая форма Соглашения о конфиденциальности с российским контрагентом</vt:lpwstr>
  </property>
  <property fmtid="{D5CDD505-2E9C-101B-9397-08002B2CF9AE}" pid="3" name="Утверждающий РД">
    <vt:lpwstr>Приказ № 173 от 19 июня 2007 г. с изменениями и дополнениями, внесенными Приказом № 47-П от 15 мая 2008 г.</vt:lpwstr>
  </property>
  <property fmtid="{D5CDD505-2E9C-101B-9397-08002B2CF9AE}" pid="4" name="ContentType">
    <vt:lpwstr>Документ</vt:lpwstr>
  </property>
  <property fmtid="{D5CDD505-2E9C-101B-9397-08002B2CF9AE}" pid="5" name="Номер">
    <vt:lpwstr>5</vt:lpwstr>
  </property>
  <property fmtid="{D5CDD505-2E9C-101B-9397-08002B2CF9AE}" pid="6" name="display_urn:schemas-microsoft-com:office:office#Editor">
    <vt:lpwstr>Каменская Анна Михайловна</vt:lpwstr>
  </property>
  <property fmtid="{D5CDD505-2E9C-101B-9397-08002B2CF9AE}" pid="7" name="??N????µN??¶???°N?N????? ? ??">
    <vt:lpwstr>ÐÑÐ¸ÐºÐ°Ð· â 173 Ð¾Ñ 19 Ð¸ÑÐ½Ñ 2007 Ð³. Ñ Ð¸Ð·Ð¼ÐµÐ½ÐµÐ½Ð¸ÑÐ¼Ð¸ Ð¸ Ð´Ð¾Ð¿Ð¾Ð»Ð½ÐµÐ½Ð¸ÑÐ¼Ð¸, Ð²Ð½ÐµÑÐµÐ½Ð½ÑÐ¼Ð¸ ÐÑÐ¸ÐºÐ°Ð·Ð¾Ð¼ â 47-Ð Ð¾Ñ 15 Ð¼Ð°Ñ 2008 Ð³.</vt:lpwstr>
  </property>
  <property fmtid="{D5CDD505-2E9C-101B-9397-08002B2CF9AE}" pid="8" name="???°?????µ???????°?????µ">
    <vt:lpwstr>Ð¢Ð¸Ð¿Ð¾Ð²Ð°Ñ ÑÐ¾ÑÐ¼Ð° Ð¡Ð¾Ð³Ð»Ð°ÑÐµÐ½Ð¸Ñ Ð¾ ÐºÐ¾Ð½ÑÐ¸Ð´ÐµÐ½ÑÐ¸Ð°Ð»ÑÐ½Ð¾ÑÑÐ¸ Ñ ÑÐ¾ÑÑÐ¸Ð¹ÑÐºÐ¸Ð¼ ÐºÐ¾Ð½ÑÑÐ°Ð³ÐµÐ½ÑÐ¾Ð¼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display_urn:schemas-microsoft-com:office:office#Author">
    <vt:lpwstr>Каменская Анна Михайловна</vt:lpwstr>
  </property>
  <property fmtid="{D5CDD505-2E9C-101B-9397-08002B2CF9AE}" pid="12" name="xd_ProgID">
    <vt:lpwstr/>
  </property>
  <property fmtid="{D5CDD505-2E9C-101B-9397-08002B2CF9AE}" pid="13" name="???????µN?">
    <vt:lpwstr>5</vt:lpwstr>
  </property>
  <property fmtid="{D5CDD505-2E9C-101B-9397-08002B2CF9AE}" pid="14" name="_SourceUrl">
    <vt:lpwstr/>
  </property>
</Properties>
</file>