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CE" w:rsidRDefault="006925CE" w:rsidP="006925CE">
      <w:pPr>
        <w:jc w:val="center"/>
        <w:rPr>
          <w:rFonts w:ascii="Arial" w:hAnsi="Arial" w:cs="Arial"/>
          <w:b/>
        </w:rPr>
      </w:pPr>
    </w:p>
    <w:p w:rsidR="00A239D3" w:rsidRDefault="006925CE" w:rsidP="00A75BE7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Карточка </w:t>
      </w:r>
      <w:r w:rsidR="009268C0">
        <w:rPr>
          <w:b/>
          <w:sz w:val="28"/>
          <w:szCs w:val="28"/>
        </w:rPr>
        <w:t>претендента</w:t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9747"/>
      </w:tblGrid>
      <w:tr w:rsidR="006925CE" w:rsidTr="00113819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925CE" w:rsidRPr="00A239D3" w:rsidRDefault="006925CE">
            <w:pPr>
              <w:spacing w:before="120" w:after="120" w:line="276" w:lineRule="auto"/>
              <w:ind w:right="19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925CE" w:rsidRDefault="006925CE" w:rsidP="006925CE"/>
    <w:tbl>
      <w:tblPr>
        <w:tblW w:w="9747" w:type="dxa"/>
        <w:tblLook w:val="00A0" w:firstRow="1" w:lastRow="0" w:firstColumn="1" w:lastColumn="0" w:noHBand="0" w:noVBand="0"/>
      </w:tblPr>
      <w:tblGrid>
        <w:gridCol w:w="4361"/>
        <w:gridCol w:w="5386"/>
      </w:tblGrid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Полное наименование организации</w:t>
            </w:r>
          </w:p>
          <w:p w:rsidR="00425E38" w:rsidRPr="004E6E67" w:rsidRDefault="00425E38" w:rsidP="00D67511">
            <w:pPr>
              <w:rPr>
                <w:bCs/>
                <w:sz w:val="24"/>
                <w:szCs w:val="24"/>
              </w:rPr>
            </w:pPr>
            <w:r w:rsidRPr="004E6E67">
              <w:rPr>
                <w:bCs/>
                <w:sz w:val="24"/>
                <w:szCs w:val="24"/>
              </w:rPr>
              <w:t>(в соответствии с Учредительными документами)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Краткое наименование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Прежнее наименование организации, если менялось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25E38" w:rsidRDefault="00425E38" w:rsidP="00D67511">
            <w:pPr>
              <w:rPr>
                <w:i/>
                <w:highlight w:val="lightGray"/>
              </w:rPr>
            </w:pPr>
            <w:r w:rsidRPr="00425E38">
              <w:rPr>
                <w:i/>
                <w:highlight w:val="lightGray"/>
              </w:rPr>
              <w:t>Указать организационно-правовую форму,  прежнее наименование, дату изменения</w:t>
            </w:r>
          </w:p>
        </w:tc>
      </w:tr>
      <w:tr w:rsidR="00425E38" w:rsidRPr="004E6E67" w:rsidTr="00D67511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Местонахождение </w:t>
            </w:r>
          </w:p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(с указанием страны, индекса и т.п.)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25E38" w:rsidRDefault="00425E38" w:rsidP="00D67511">
            <w:pPr>
              <w:rPr>
                <w:highlight w:val="lightGray"/>
              </w:rPr>
            </w:pPr>
          </w:p>
        </w:tc>
      </w:tr>
      <w:tr w:rsidR="00425E38" w:rsidRPr="004E6E67" w:rsidTr="00D67511">
        <w:trPr>
          <w:trHeight w:val="52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Фактический адрес </w:t>
            </w:r>
          </w:p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(с указанием страны, индекса и т.п.)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25E38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</w:pPr>
          </w:p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25E38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>В случае расхождения фактического и почтового адресов, предоставляется также информация по  почтовому адресу.</w:t>
            </w:r>
          </w:p>
        </w:tc>
      </w:tr>
      <w:tr w:rsidR="00425E38" w:rsidRPr="004E6E67" w:rsidTr="00D67511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Телефон / факс / </w:t>
            </w:r>
            <w:r w:rsidRPr="004E6E67">
              <w:rPr>
                <w:rFonts w:ascii="Times New Roman" w:hAnsi="Times New Roman"/>
                <w:sz w:val="24"/>
                <w:szCs w:val="24"/>
                <w:lang w:val="en-US" w:eastAsia="en-US"/>
              </w:rPr>
              <w:t>e</w:t>
            </w: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4E6E67">
              <w:rPr>
                <w:rFonts w:ascii="Times New Roman" w:hAnsi="Times New Roman"/>
                <w:sz w:val="24"/>
                <w:szCs w:val="24"/>
                <w:lang w:val="en-US" w:eastAsia="en-US"/>
              </w:rPr>
              <w:t>mail</w:t>
            </w: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ФИО и должность руководителя организации / наименование, ОГРН, ИНН управляющей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ФИО главного бухгалтера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Количественный состав и Ф.И.О. членов Совета директоров/Наблюдательного совета </w:t>
            </w: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(если имеется):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Дата, место и орган регистрации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ОКВЭД (ОКОНХ)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ОКПО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ОКАТО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Уставный фонд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25E38" w:rsidRDefault="00425E38" w:rsidP="00D67511">
            <w:pPr>
              <w:rPr>
                <w:highlight w:val="lightGray"/>
              </w:rPr>
            </w:pPr>
            <w:r w:rsidRPr="00425E38">
              <w:rPr>
                <w:highlight w:val="lightGray"/>
              </w:rPr>
              <w:t xml:space="preserve">                                 (указать </w:t>
            </w:r>
            <w:r w:rsidRPr="00425E38">
              <w:rPr>
                <w:i/>
                <w:highlight w:val="lightGray"/>
              </w:rPr>
              <w:t>валюту</w:t>
            </w:r>
            <w:r w:rsidRPr="00425E38">
              <w:rPr>
                <w:highlight w:val="lightGray"/>
              </w:rPr>
              <w:t>)</w:t>
            </w: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Учредители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25E38" w:rsidRDefault="00425E38" w:rsidP="00D67511">
            <w:pPr>
              <w:rPr>
                <w:highlight w:val="lightGray"/>
              </w:rPr>
            </w:pPr>
            <w:r w:rsidRPr="00425E38">
              <w:rPr>
                <w:highlight w:val="lightGray"/>
              </w:rPr>
              <w:t>Для юридических лиц: организационно-правовая форма, наименование, ОГРН, ИНН , доля, для физических лиц – ФИО, доля</w:t>
            </w: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Наличие филиалов, представительств и иных обособленных подразделений в регионах, отличных от фактического местонахождения претендента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25E38" w:rsidRDefault="00425E38" w:rsidP="00D67511">
            <w:pPr>
              <w:rPr>
                <w:i/>
                <w:highlight w:val="lightGray"/>
              </w:rPr>
            </w:pPr>
            <w:r w:rsidRPr="00425E38">
              <w:rPr>
                <w:i/>
                <w:highlight w:val="lightGray"/>
              </w:rPr>
              <w:t xml:space="preserve">Перечислить города и указать статус </w:t>
            </w: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Аффилированные лица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25E38" w:rsidRPr="00C02C92" w:rsidRDefault="00425E38" w:rsidP="00D67511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25E38" w:rsidRDefault="00425E38" w:rsidP="00D67511">
            <w:pPr>
              <w:rPr>
                <w:highlight w:val="lightGray"/>
              </w:rPr>
            </w:pPr>
            <w:r w:rsidRPr="00425E38">
              <w:rPr>
                <w:i/>
                <w:highlight w:val="lightGray"/>
              </w:rPr>
              <w:t>Организационно-правовая форма,  наименование, ОГРН, ИНН, отношение к претенденту (управляющая компания, дочернее общество, общий учредитель и т.п.)</w:t>
            </w:r>
          </w:p>
        </w:tc>
      </w:tr>
      <w:tr w:rsidR="00425E38" w:rsidRPr="004E6E67" w:rsidTr="00D67511">
        <w:trPr>
          <w:cantSplit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3"/>
              <w:keepNext w:val="0"/>
              <w:spacing w:before="0" w:after="0" w:line="276" w:lineRule="auto"/>
              <w:rPr>
                <w:rFonts w:ascii="Times New Roman" w:hAnsi="Times New Roman"/>
                <w:kern w:val="32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kern w:val="32"/>
                <w:sz w:val="24"/>
                <w:szCs w:val="24"/>
                <w:lang w:eastAsia="en-US"/>
              </w:rPr>
              <w:t>Платежные реквизиты</w:t>
            </w:r>
          </w:p>
        </w:tc>
      </w:tr>
      <w:tr w:rsidR="00425E38" w:rsidRPr="004E6E67" w:rsidTr="00D67511">
        <w:trPr>
          <w:cantSplit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4"/>
              <w:keepNext w:val="0"/>
              <w:spacing w:line="276" w:lineRule="auto"/>
              <w:rPr>
                <w:rFonts w:ascii="Times New Roman" w:hAnsi="Times New Roman"/>
                <w:kern w:val="32"/>
                <w:sz w:val="24"/>
                <w:szCs w:val="24"/>
                <w:lang w:val="ru-RU" w:eastAsia="en-US"/>
              </w:rPr>
            </w:pPr>
            <w:r w:rsidRPr="004E6E67">
              <w:rPr>
                <w:rFonts w:ascii="Times New Roman" w:hAnsi="Times New Roman"/>
                <w:kern w:val="32"/>
                <w:sz w:val="24"/>
                <w:szCs w:val="24"/>
                <w:lang w:val="ru-RU" w:eastAsia="en-US"/>
              </w:rPr>
              <w:t>Российский банк (филиал иностранного банка в России)</w:t>
            </w: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Полное наименование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Город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rPr>
                <w:b/>
                <w:kern w:val="32"/>
                <w:sz w:val="24"/>
                <w:szCs w:val="24"/>
              </w:rPr>
            </w:pPr>
            <w:r w:rsidRPr="004E6E67">
              <w:rPr>
                <w:b/>
                <w:kern w:val="32"/>
                <w:sz w:val="24"/>
                <w:szCs w:val="24"/>
              </w:rPr>
              <w:t>Расчетный счет организации</w:t>
            </w:r>
          </w:p>
          <w:p w:rsidR="00425E38" w:rsidRPr="004E6E67" w:rsidRDefault="00425E38" w:rsidP="00425E38">
            <w:pPr>
              <w:numPr>
                <w:ilvl w:val="0"/>
                <w:numId w:val="1"/>
              </w:numPr>
              <w:spacing w:line="276" w:lineRule="auto"/>
              <w:rPr>
                <w:b/>
                <w:kern w:val="32"/>
                <w:sz w:val="24"/>
                <w:szCs w:val="24"/>
              </w:rPr>
            </w:pPr>
            <w:r w:rsidRPr="004E6E67">
              <w:rPr>
                <w:b/>
                <w:kern w:val="32"/>
                <w:sz w:val="24"/>
                <w:szCs w:val="24"/>
              </w:rPr>
              <w:t>рублевый</w:t>
            </w:r>
          </w:p>
          <w:p w:rsidR="00425E38" w:rsidRPr="004E6E67" w:rsidRDefault="00425E38" w:rsidP="00425E38">
            <w:pPr>
              <w:numPr>
                <w:ilvl w:val="0"/>
                <w:numId w:val="1"/>
              </w:numPr>
              <w:spacing w:line="276" w:lineRule="auto"/>
              <w:rPr>
                <w:b/>
                <w:kern w:val="32"/>
                <w:sz w:val="24"/>
                <w:szCs w:val="24"/>
              </w:rPr>
            </w:pPr>
            <w:r w:rsidRPr="004E6E67">
              <w:rPr>
                <w:b/>
                <w:kern w:val="32"/>
                <w:sz w:val="24"/>
                <w:szCs w:val="24"/>
              </w:rPr>
              <w:t>валютный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Корреспондентский счет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425E38" w:rsidRPr="004E6E67" w:rsidTr="00D6751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БИК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38" w:rsidRPr="004E6E67" w:rsidRDefault="00425E38" w:rsidP="00D67511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</w:tbl>
    <w:p w:rsidR="00425E38" w:rsidRDefault="00425E38" w:rsidP="006925CE">
      <w:bookmarkStart w:id="0" w:name="_GoBack"/>
      <w:bookmarkEnd w:id="0"/>
    </w:p>
    <w:p w:rsidR="006551C6" w:rsidRPr="002A1CD6" w:rsidRDefault="006551C6" w:rsidP="006551C6">
      <w:pPr>
        <w:rPr>
          <w:sz w:val="24"/>
          <w:szCs w:val="24"/>
        </w:rPr>
      </w:pPr>
      <w:r w:rsidRPr="002A1CD6">
        <w:rPr>
          <w:sz w:val="24"/>
          <w:szCs w:val="24"/>
        </w:rPr>
        <w:t>Категория контрагента: _________________________________________________________</w:t>
      </w:r>
      <w:r w:rsidR="002A1CD6">
        <w:rPr>
          <w:sz w:val="24"/>
          <w:szCs w:val="24"/>
        </w:rPr>
        <w:t>__________________</w:t>
      </w:r>
      <w:r w:rsidRPr="002A1CD6">
        <w:rPr>
          <w:sz w:val="24"/>
          <w:szCs w:val="24"/>
        </w:rPr>
        <w:t>__</w:t>
      </w:r>
    </w:p>
    <w:p w:rsidR="006551C6" w:rsidRPr="002A1CD6" w:rsidRDefault="006551C6" w:rsidP="006551C6">
      <w:r w:rsidRPr="002A1CD6">
        <w:t>(Поставщик работ/услуг, производитель, торговый дом производителя; дилер/дистрибьютор, посредник)</w:t>
      </w:r>
    </w:p>
    <w:p w:rsidR="008874BB" w:rsidRPr="002A1CD6" w:rsidRDefault="008874BB" w:rsidP="006925CE">
      <w:pPr>
        <w:rPr>
          <w:sz w:val="24"/>
          <w:szCs w:val="24"/>
        </w:rPr>
      </w:pPr>
    </w:p>
    <w:p w:rsidR="006551C6" w:rsidRPr="00170D4E" w:rsidRDefault="006551C6" w:rsidP="006925CE">
      <w:pPr>
        <w:rPr>
          <w:sz w:val="24"/>
          <w:szCs w:val="24"/>
        </w:rPr>
      </w:pPr>
      <w:r w:rsidRPr="002A1CD6">
        <w:rPr>
          <w:sz w:val="24"/>
          <w:szCs w:val="24"/>
        </w:rPr>
        <w:t>Специализация контрагента</w:t>
      </w:r>
      <w:r w:rsidRPr="00170D4E">
        <w:rPr>
          <w:sz w:val="24"/>
          <w:szCs w:val="24"/>
        </w:rPr>
        <w:t>: ________________________________________________________________</w:t>
      </w:r>
      <w:r w:rsidR="002A1CD6">
        <w:rPr>
          <w:sz w:val="24"/>
          <w:szCs w:val="24"/>
        </w:rPr>
        <w:t>_________</w:t>
      </w:r>
      <w:r w:rsidRPr="00170D4E">
        <w:rPr>
          <w:sz w:val="24"/>
          <w:szCs w:val="24"/>
        </w:rPr>
        <w:t>____</w:t>
      </w:r>
    </w:p>
    <w:p w:rsidR="006551C6" w:rsidRPr="002A1CD6" w:rsidRDefault="006551C6" w:rsidP="006925CE">
      <w:pPr>
        <w:rPr>
          <w:sz w:val="24"/>
          <w:szCs w:val="24"/>
        </w:rPr>
      </w:pPr>
    </w:p>
    <w:p w:rsidR="008874BB" w:rsidRPr="002A1CD6" w:rsidRDefault="008874BB" w:rsidP="002A1CD6">
      <w:pPr>
        <w:jc w:val="both"/>
        <w:rPr>
          <w:sz w:val="24"/>
          <w:szCs w:val="24"/>
        </w:rPr>
      </w:pPr>
      <w:r w:rsidRPr="002A1CD6">
        <w:rPr>
          <w:sz w:val="24"/>
          <w:szCs w:val="24"/>
        </w:rPr>
        <w:t xml:space="preserve">Наименование видов товаров, работ и услуг, на поставку (выполнение) которых претендует организация </w:t>
      </w:r>
    </w:p>
    <w:tbl>
      <w:tblPr>
        <w:tblW w:w="9260" w:type="dxa"/>
        <w:tblInd w:w="113" w:type="dxa"/>
        <w:tblLook w:val="04A0" w:firstRow="1" w:lastRow="0" w:firstColumn="1" w:lastColumn="0" w:noHBand="0" w:noVBand="1"/>
      </w:tblPr>
      <w:tblGrid>
        <w:gridCol w:w="400"/>
        <w:gridCol w:w="7900"/>
        <w:gridCol w:w="960"/>
      </w:tblGrid>
      <w:tr w:rsidR="006551C6" w:rsidRPr="006551C6" w:rsidTr="006551C6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1C6" w:rsidRPr="006551C6" w:rsidRDefault="006551C6" w:rsidP="006551C6">
            <w:pPr>
              <w:jc w:val="center"/>
              <w:rPr>
                <w:b/>
              </w:rPr>
            </w:pPr>
            <w:r w:rsidRPr="006551C6">
              <w:rPr>
                <w:b/>
              </w:rPr>
              <w:t>N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1C6" w:rsidRPr="006551C6" w:rsidRDefault="006551C6" w:rsidP="006551C6">
            <w:pPr>
              <w:jc w:val="center"/>
              <w:rPr>
                <w:b/>
              </w:rPr>
            </w:pPr>
            <w:r w:rsidRPr="006551C6">
              <w:rPr>
                <w:b/>
              </w:rPr>
              <w:t>Наименование вида работ/услуг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1C6" w:rsidRPr="006551C6" w:rsidRDefault="006551C6" w:rsidP="006551C6">
            <w:pPr>
              <w:jc w:val="center"/>
              <w:rPr>
                <w:b/>
              </w:rPr>
            </w:pPr>
            <w:r>
              <w:rPr>
                <w:b/>
              </w:rPr>
              <w:t>Да/Нет</w:t>
            </w:r>
          </w:p>
        </w:tc>
      </w:tr>
      <w:tr w:rsidR="006551C6" w:rsidRPr="006551C6" w:rsidTr="006551C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  <w:r>
              <w:t>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  <w:r>
              <w:t>Проектно-изыскательские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</w:p>
        </w:tc>
      </w:tr>
      <w:tr w:rsidR="006551C6" w:rsidRPr="006551C6" w:rsidTr="006551C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  <w:r>
              <w:t>2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  <w:r>
              <w:t>Строительно-монтажные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</w:p>
        </w:tc>
      </w:tr>
      <w:tr w:rsidR="006551C6" w:rsidRPr="006551C6" w:rsidTr="006551C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  <w:r>
              <w:t>3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  <w:r>
              <w:t>Генеральный подряд (ПИР+СМР)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</w:p>
        </w:tc>
      </w:tr>
      <w:tr w:rsidR="006551C6" w:rsidRPr="006551C6" w:rsidTr="006551C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  <w:r>
              <w:t>4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095E9C">
            <w:r w:rsidRPr="006551C6">
              <w:t> </w:t>
            </w:r>
            <w:r w:rsidR="00E7352D">
              <w:t>Собственное п</w:t>
            </w:r>
            <w:r w:rsidR="004863C8">
              <w:t xml:space="preserve">роизводство </w:t>
            </w:r>
            <w:r w:rsidR="006E5B9B">
              <w:t>М</w:t>
            </w:r>
            <w:r w:rsidR="00E7352D">
              <w:t>Т</w:t>
            </w:r>
            <w:r w:rsidR="006E5B9B">
              <w:t>Р</w:t>
            </w:r>
            <w:r>
              <w:t xml:space="preserve"> </w:t>
            </w:r>
            <w:r w:rsidRPr="006551C6">
              <w:rPr>
                <w:i/>
              </w:rPr>
              <w:t>(</w:t>
            </w:r>
            <w:r w:rsidR="008A42EE">
              <w:rPr>
                <w:i/>
                <w:highlight w:val="lightGray"/>
              </w:rPr>
              <w:t xml:space="preserve">предоставить перечень </w:t>
            </w:r>
            <w:r w:rsidR="00095E9C">
              <w:rPr>
                <w:i/>
                <w:highlight w:val="lightGray"/>
              </w:rPr>
              <w:t>М</w:t>
            </w:r>
            <w:r w:rsidR="00E7352D">
              <w:rPr>
                <w:i/>
                <w:highlight w:val="lightGray"/>
              </w:rPr>
              <w:t>Т</w:t>
            </w:r>
            <w:r w:rsidR="00095E9C">
              <w:rPr>
                <w:i/>
                <w:highlight w:val="lightGray"/>
              </w:rPr>
              <w:t>Р</w:t>
            </w:r>
            <w:r w:rsidR="00E7352D">
              <w:rPr>
                <w:i/>
                <w:highlight w:val="lightGray"/>
              </w:rPr>
              <w:t xml:space="preserve"> отдельным письмом</w:t>
            </w:r>
            <w:r w:rsidR="00095E9C">
              <w:rPr>
                <w:i/>
              </w:rPr>
              <w:t>/категории</w:t>
            </w:r>
            <w:r w:rsidRPr="006551C6">
              <w:rPr>
                <w:i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</w:p>
        </w:tc>
      </w:tr>
      <w:tr w:rsidR="00CD6EE9" w:rsidRPr="006551C6" w:rsidTr="006551C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EE9" w:rsidRPr="00CD6EE9" w:rsidRDefault="00CD6EE9" w:rsidP="006551C6">
            <w:pPr>
              <w:rPr>
                <w:lang w:val="en-US"/>
              </w:rPr>
            </w:pPr>
            <w:r w:rsidRPr="00E7352D">
              <w:t xml:space="preserve"> </w:t>
            </w:r>
            <w:r>
              <w:rPr>
                <w:lang w:val="en-US"/>
              </w:rPr>
              <w:t>5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EE9" w:rsidRPr="00CD6EE9" w:rsidRDefault="00CD6EE9" w:rsidP="008A42EE">
            <w:r w:rsidRPr="008A42EE">
              <w:t xml:space="preserve"> </w:t>
            </w:r>
            <w:r>
              <w:t xml:space="preserve">Поставка </w:t>
            </w:r>
            <w:r w:rsidR="006E5B9B">
              <w:t>М</w:t>
            </w:r>
            <w:r w:rsidR="00E7352D">
              <w:t>Т</w:t>
            </w:r>
            <w:r w:rsidR="006E5B9B">
              <w:t>Р</w:t>
            </w:r>
            <w:r>
              <w:t xml:space="preserve"> </w:t>
            </w:r>
            <w:r w:rsidRPr="006551C6">
              <w:rPr>
                <w:i/>
              </w:rPr>
              <w:t>(</w:t>
            </w:r>
            <w:r w:rsidR="008A42EE">
              <w:rPr>
                <w:i/>
              </w:rPr>
              <w:t>предоставить перечень</w:t>
            </w:r>
            <w:r w:rsidR="00095E9C">
              <w:rPr>
                <w:i/>
              </w:rPr>
              <w:t xml:space="preserve"> М</w:t>
            </w:r>
            <w:r w:rsidR="00E7352D">
              <w:rPr>
                <w:i/>
              </w:rPr>
              <w:t>Т</w:t>
            </w:r>
            <w:r w:rsidR="00095E9C">
              <w:rPr>
                <w:i/>
              </w:rPr>
              <w:t>Р</w:t>
            </w:r>
            <w:r w:rsidR="00E7352D">
              <w:rPr>
                <w:i/>
              </w:rPr>
              <w:t xml:space="preserve"> отдельным письмом</w:t>
            </w:r>
            <w:r w:rsidR="00825967">
              <w:rPr>
                <w:i/>
              </w:rPr>
              <w:t>/категории</w:t>
            </w:r>
            <w:r w:rsidR="00825967" w:rsidRPr="00825967">
              <w:rPr>
                <w:i/>
              </w:rPr>
              <w:t xml:space="preserve">: </w:t>
            </w:r>
            <w:r w:rsidR="00825967">
              <w:rPr>
                <w:i/>
              </w:rPr>
              <w:t>стр</w:t>
            </w:r>
            <w:r w:rsidR="00095E9C">
              <w:rPr>
                <w:i/>
              </w:rPr>
              <w:t>оительные материалы, ЗИП к ТРК и пр.</w:t>
            </w:r>
            <w:r w:rsidRPr="006551C6">
              <w:rPr>
                <w:i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EE9" w:rsidRPr="006551C6" w:rsidRDefault="00CD6EE9" w:rsidP="006551C6"/>
        </w:tc>
      </w:tr>
      <w:tr w:rsidR="006551C6" w:rsidRPr="006551C6" w:rsidTr="006551C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825967" w:rsidRDefault="006551C6" w:rsidP="00CD6EE9">
            <w:r w:rsidRPr="006551C6">
              <w:t> </w:t>
            </w:r>
            <w:r w:rsidR="00CD6EE9" w:rsidRPr="00825967">
              <w:t>6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187415">
            <w:r w:rsidRPr="006551C6">
              <w:t> </w:t>
            </w:r>
            <w:r>
              <w:t xml:space="preserve">Сервисное обслуживание оборудования </w:t>
            </w:r>
            <w:r w:rsidRPr="006551C6">
              <w:rPr>
                <w:i/>
              </w:rPr>
              <w:t>(</w:t>
            </w:r>
            <w:r w:rsidR="00187415">
              <w:rPr>
                <w:i/>
              </w:rPr>
              <w:t>указать виды работ, услуг)</w:t>
            </w:r>
            <w:r w:rsidRPr="006551C6">
              <w:rPr>
                <w:i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</w:p>
        </w:tc>
      </w:tr>
      <w:tr w:rsidR="006551C6" w:rsidRPr="006551C6" w:rsidTr="006551C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825967" w:rsidRDefault="006551C6" w:rsidP="00CD6EE9">
            <w:r w:rsidRPr="006551C6">
              <w:t> </w:t>
            </w:r>
            <w:r w:rsidR="00CD6EE9" w:rsidRPr="00825967">
              <w:t>7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  <w:r>
              <w:t>Иное  (</w:t>
            </w:r>
            <w:r w:rsidRPr="006551C6">
              <w:rPr>
                <w:i/>
                <w:highlight w:val="lightGray"/>
              </w:rPr>
              <w:t>указать</w:t>
            </w:r>
            <w:r>
              <w:rPr>
                <w:i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1C6" w:rsidRPr="006551C6" w:rsidRDefault="006551C6" w:rsidP="006551C6">
            <w:r w:rsidRPr="006551C6">
              <w:t> </w:t>
            </w:r>
          </w:p>
        </w:tc>
      </w:tr>
    </w:tbl>
    <w:p w:rsidR="008874BB" w:rsidRDefault="008874BB" w:rsidP="008874BB"/>
    <w:p w:rsidR="008874BB" w:rsidRPr="002A1CD6" w:rsidRDefault="00DB3F69" w:rsidP="008874BB">
      <w:pPr>
        <w:rPr>
          <w:sz w:val="24"/>
          <w:szCs w:val="24"/>
        </w:rPr>
      </w:pPr>
      <w:r>
        <w:rPr>
          <w:sz w:val="24"/>
          <w:szCs w:val="24"/>
        </w:rPr>
        <w:t>Выручка от реализации</w:t>
      </w:r>
      <w:r w:rsidR="008874BB" w:rsidRPr="002A1C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работ/услуг </w:t>
      </w:r>
      <w:r w:rsidR="008874BB" w:rsidRPr="002A1CD6">
        <w:rPr>
          <w:sz w:val="24"/>
          <w:szCs w:val="24"/>
        </w:rPr>
        <w:t>организации за последние 3 года</w:t>
      </w:r>
      <w:r>
        <w:rPr>
          <w:sz w:val="24"/>
          <w:szCs w:val="24"/>
        </w:rPr>
        <w:t>, без НДС</w:t>
      </w:r>
      <w:r w:rsidR="008874BB" w:rsidRPr="002A1CD6">
        <w:rPr>
          <w:sz w:val="24"/>
          <w:szCs w:val="24"/>
        </w:rPr>
        <w:t xml:space="preserve"> (в тыс. рублей) </w:t>
      </w:r>
    </w:p>
    <w:p w:rsidR="008874BB" w:rsidRPr="002A1CD6" w:rsidRDefault="008874BB" w:rsidP="006551C6">
      <w:pPr>
        <w:jc w:val="both"/>
        <w:rPr>
          <w:sz w:val="24"/>
          <w:szCs w:val="24"/>
        </w:rPr>
      </w:pPr>
      <w:r w:rsidRPr="002A1CD6">
        <w:rPr>
          <w:sz w:val="24"/>
          <w:szCs w:val="24"/>
        </w:rPr>
        <w:t>(на основании финансовой отчетн</w:t>
      </w:r>
      <w:r w:rsidR="006551C6" w:rsidRPr="002A1CD6">
        <w:rPr>
          <w:sz w:val="24"/>
          <w:szCs w:val="24"/>
        </w:rPr>
        <w:t xml:space="preserve">ости по соответствующему году. </w:t>
      </w:r>
      <w:r w:rsidRPr="002A1CD6">
        <w:rPr>
          <w:sz w:val="24"/>
          <w:szCs w:val="24"/>
        </w:rPr>
        <w:t>Для не резидентов РФ возможно предоставление данных в рублях и национальной валюте одновременно).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56"/>
        <w:gridCol w:w="1360"/>
        <w:gridCol w:w="1480"/>
        <w:gridCol w:w="1129"/>
        <w:gridCol w:w="2126"/>
      </w:tblGrid>
      <w:tr w:rsidR="002A1CD6" w:rsidRPr="002A1CD6" w:rsidTr="002A1CD6">
        <w:trPr>
          <w:trHeight w:val="5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CD6" w:rsidRPr="002A1CD6" w:rsidRDefault="002A1CD6" w:rsidP="002A1CD6">
            <w:pPr>
              <w:jc w:val="center"/>
              <w:rPr>
                <w:b/>
                <w:bCs/>
                <w:color w:val="000000"/>
              </w:rPr>
            </w:pPr>
            <w:r w:rsidRPr="002A1CD6">
              <w:rPr>
                <w:b/>
                <w:bCs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CD6" w:rsidRPr="002A1CD6" w:rsidRDefault="002A1CD6" w:rsidP="00D7669B">
            <w:pPr>
              <w:jc w:val="center"/>
              <w:rPr>
                <w:b/>
                <w:bCs/>
                <w:color w:val="000000"/>
              </w:rPr>
            </w:pPr>
            <w:r w:rsidRPr="002A1CD6">
              <w:rPr>
                <w:b/>
                <w:bCs/>
                <w:color w:val="000000"/>
              </w:rPr>
              <w:t>201</w:t>
            </w:r>
            <w:r w:rsidR="00D7669B">
              <w:rPr>
                <w:b/>
                <w:bCs/>
                <w:color w:val="000000"/>
              </w:rPr>
              <w:t>3</w:t>
            </w:r>
            <w:r w:rsidRPr="002A1CD6">
              <w:rPr>
                <w:b/>
                <w:bCs/>
                <w:color w:val="000000"/>
              </w:rPr>
              <w:t>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CD6" w:rsidRPr="002A1CD6" w:rsidRDefault="002A1CD6" w:rsidP="00D7669B">
            <w:pPr>
              <w:jc w:val="center"/>
              <w:rPr>
                <w:b/>
                <w:bCs/>
                <w:color w:val="000000"/>
              </w:rPr>
            </w:pPr>
            <w:r w:rsidRPr="002A1CD6">
              <w:rPr>
                <w:b/>
                <w:bCs/>
                <w:color w:val="000000"/>
              </w:rPr>
              <w:t>201</w:t>
            </w:r>
            <w:r w:rsidR="00D7669B">
              <w:rPr>
                <w:b/>
                <w:bCs/>
                <w:color w:val="000000"/>
              </w:rPr>
              <w:t>4</w:t>
            </w:r>
            <w:r w:rsidRPr="002A1CD6">
              <w:rPr>
                <w:b/>
                <w:bCs/>
                <w:color w:val="000000"/>
              </w:rPr>
              <w:t>г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CD6" w:rsidRPr="002A1CD6" w:rsidRDefault="002A1CD6" w:rsidP="00D7669B">
            <w:pPr>
              <w:jc w:val="center"/>
              <w:rPr>
                <w:b/>
                <w:bCs/>
                <w:color w:val="000000"/>
              </w:rPr>
            </w:pPr>
            <w:r w:rsidRPr="002A1CD6">
              <w:rPr>
                <w:b/>
                <w:bCs/>
                <w:color w:val="000000"/>
              </w:rPr>
              <w:t>201</w:t>
            </w:r>
            <w:r w:rsidR="00D7669B">
              <w:rPr>
                <w:b/>
                <w:bCs/>
                <w:color w:val="000000"/>
              </w:rPr>
              <w:t>5</w:t>
            </w:r>
            <w:r w:rsidRPr="002A1CD6">
              <w:rPr>
                <w:b/>
                <w:bCs/>
                <w:color w:val="000000"/>
              </w:rPr>
              <w:t>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CD6" w:rsidRPr="002A1CD6" w:rsidRDefault="002A1CD6" w:rsidP="002A1CD6">
            <w:pPr>
              <w:jc w:val="center"/>
              <w:rPr>
                <w:b/>
                <w:bCs/>
                <w:color w:val="000000"/>
              </w:rPr>
            </w:pPr>
            <w:r w:rsidRPr="002A1CD6">
              <w:rPr>
                <w:b/>
                <w:bCs/>
                <w:color w:val="000000"/>
              </w:rPr>
              <w:t>Среднегодовой за последние три года</w:t>
            </w:r>
          </w:p>
        </w:tc>
      </w:tr>
      <w:tr w:rsidR="002A1CD6" w:rsidRPr="002A1CD6" w:rsidTr="002A1CD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D6" w:rsidRPr="002A1CD6" w:rsidRDefault="00DB3F69" w:rsidP="001874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Выручка от реализации,</w:t>
            </w:r>
            <w:r w:rsidR="002A1CD6" w:rsidRPr="002A1CD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без</w:t>
            </w:r>
            <w:r w:rsidR="00187415">
              <w:rPr>
                <w:color w:val="000000"/>
                <w:sz w:val="22"/>
                <w:szCs w:val="22"/>
              </w:rPr>
              <w:t xml:space="preserve"> НДС</w:t>
            </w:r>
            <w:r w:rsidR="002A1CD6" w:rsidRPr="002A1CD6">
              <w:rPr>
                <w:color w:val="000000"/>
                <w:sz w:val="22"/>
                <w:szCs w:val="22"/>
              </w:rPr>
              <w:t xml:space="preserve"> (тыс.руб)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D6" w:rsidRPr="002A1CD6" w:rsidRDefault="002A1CD6" w:rsidP="002A1CD6">
            <w:pPr>
              <w:rPr>
                <w:color w:val="000000"/>
                <w:sz w:val="22"/>
                <w:szCs w:val="22"/>
              </w:rPr>
            </w:pPr>
            <w:r w:rsidRPr="002A1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D6" w:rsidRPr="002A1CD6" w:rsidRDefault="002A1CD6" w:rsidP="002A1CD6">
            <w:pPr>
              <w:rPr>
                <w:color w:val="000000"/>
                <w:sz w:val="22"/>
                <w:szCs w:val="22"/>
              </w:rPr>
            </w:pPr>
            <w:r w:rsidRPr="002A1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D6" w:rsidRPr="002A1CD6" w:rsidRDefault="002A1CD6" w:rsidP="002A1CD6">
            <w:pPr>
              <w:rPr>
                <w:color w:val="000000"/>
                <w:sz w:val="22"/>
                <w:szCs w:val="22"/>
              </w:rPr>
            </w:pPr>
            <w:r w:rsidRPr="002A1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D6" w:rsidRPr="002A1CD6" w:rsidRDefault="002A1CD6" w:rsidP="002A1CD6">
            <w:pPr>
              <w:jc w:val="center"/>
              <w:rPr>
                <w:color w:val="000000"/>
                <w:sz w:val="22"/>
                <w:szCs w:val="22"/>
              </w:rPr>
            </w:pPr>
            <w:r w:rsidRPr="002A1CD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A1CD6" w:rsidRPr="002A1CD6" w:rsidRDefault="002A1CD6" w:rsidP="008874B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874BB" w:rsidRDefault="008874BB" w:rsidP="008874BB">
      <w:pPr>
        <w:rPr>
          <w:sz w:val="24"/>
          <w:szCs w:val="24"/>
        </w:rPr>
      </w:pPr>
      <w:r w:rsidRPr="002A1CD6">
        <w:rPr>
          <w:sz w:val="24"/>
          <w:szCs w:val="24"/>
        </w:rPr>
        <w:t xml:space="preserve">Среднесписочная численность персонала организации в </w:t>
      </w:r>
      <w:r w:rsidR="002A1CD6">
        <w:rPr>
          <w:sz w:val="24"/>
          <w:szCs w:val="24"/>
        </w:rPr>
        <w:t>прошедшем</w:t>
      </w:r>
      <w:r w:rsidRPr="002A1CD6">
        <w:rPr>
          <w:sz w:val="24"/>
          <w:szCs w:val="24"/>
        </w:rPr>
        <w:t xml:space="preserve"> году ____ человек. </w:t>
      </w:r>
    </w:p>
    <w:p w:rsidR="00CD6EE9" w:rsidRPr="002A1CD6" w:rsidRDefault="002A1CD6" w:rsidP="008874BB">
      <w:pPr>
        <w:rPr>
          <w:sz w:val="24"/>
          <w:szCs w:val="24"/>
        </w:rPr>
      </w:pPr>
      <w:r>
        <w:rPr>
          <w:sz w:val="24"/>
          <w:szCs w:val="24"/>
        </w:rPr>
        <w:t>Общая численность персонала на дату подачи документации _______человек.</w:t>
      </w:r>
    </w:p>
    <w:p w:rsidR="00170D4E" w:rsidRPr="00170D4E" w:rsidRDefault="00170D4E" w:rsidP="00D87979">
      <w:pPr>
        <w:pStyle w:val="a7"/>
        <w:shd w:val="clear" w:color="auto" w:fill="FFFFFF"/>
        <w:spacing w:before="240"/>
        <w:ind w:left="0"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 информации о ГК «Мелстон»</w:t>
      </w:r>
      <w:r w:rsidRPr="00170D4E">
        <w:rPr>
          <w:rFonts w:ascii="Times New Roman" w:hAnsi="Times New Roman"/>
          <w:sz w:val="24"/>
          <w:szCs w:val="24"/>
        </w:rPr>
        <w:t>:</w:t>
      </w:r>
    </w:p>
    <w:p w:rsidR="00170D4E" w:rsidRDefault="00425E38" w:rsidP="00D87979">
      <w:pPr>
        <w:pStyle w:val="a7"/>
        <w:shd w:val="clear" w:color="auto" w:fill="FFFFFF"/>
        <w:spacing w:before="240"/>
        <w:ind w:left="0"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" o:spid="_x0000_s1026" style="position:absolute;left:0;text-align:left;margin-left:55.2pt;margin-top:.6pt;width:12pt;height:1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" fillcolor="white [3201]" strokecolor="black [3213]" strokeweight=".25pt">
            <v:textbox>
              <w:txbxContent>
                <w:p w:rsidR="00170D4E" w:rsidRPr="00170D4E" w:rsidRDefault="00170D4E" w:rsidP="00170D4E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</w:pict>
      </w:r>
      <w:r w:rsidR="00170D4E">
        <w:rPr>
          <w:rFonts w:ascii="Times New Roman" w:hAnsi="Times New Roman"/>
          <w:sz w:val="24"/>
          <w:szCs w:val="24"/>
        </w:rPr>
        <w:t xml:space="preserve">Интернет </w:t>
      </w:r>
      <w:r w:rsidR="00170D4E" w:rsidRPr="00170D4E">
        <w:rPr>
          <w:rFonts w:ascii="Times New Roman" w:hAnsi="Times New Roman"/>
          <w:sz w:val="24"/>
          <w:szCs w:val="24"/>
        </w:rPr>
        <w:t xml:space="preserve">           </w:t>
      </w:r>
    </w:p>
    <w:p w:rsidR="00170D4E" w:rsidRDefault="00425E38" w:rsidP="00D87979">
      <w:pPr>
        <w:pStyle w:val="a7"/>
        <w:shd w:val="clear" w:color="auto" w:fill="FFFFFF"/>
        <w:spacing w:before="240"/>
        <w:ind w:left="0"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3" o:spid="_x0000_s1027" style="position:absolute;left:0;text-align:left;margin-left:221.25pt;margin-top:1.35pt;width:12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" fillcolor="white [3201]" strokecolor="black [3213]" strokeweight=".25pt">
            <v:textbox>
              <w:txbxContent>
                <w:p w:rsidR="00170D4E" w:rsidRPr="00170D4E" w:rsidRDefault="00170D4E" w:rsidP="00170D4E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</w:pict>
      </w:r>
      <w:r w:rsidR="00170D4E">
        <w:rPr>
          <w:rFonts w:ascii="Times New Roman" w:hAnsi="Times New Roman"/>
          <w:sz w:val="24"/>
          <w:szCs w:val="24"/>
        </w:rPr>
        <w:t xml:space="preserve">Реклама в специализированных изданиях        </w:t>
      </w:r>
    </w:p>
    <w:p w:rsidR="00170D4E" w:rsidRPr="00170D4E" w:rsidRDefault="00425E38" w:rsidP="00D87979">
      <w:pPr>
        <w:pStyle w:val="a7"/>
        <w:shd w:val="clear" w:color="auto" w:fill="FFFFFF"/>
        <w:spacing w:before="240"/>
        <w:ind w:left="0"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2" o:spid="_x0000_s1028" style="position:absolute;left:0;text-align:left;margin-left:306.75pt;margin-top:.6pt;width:12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" fillcolor="white [3201]" strokecolor="black [3213]" strokeweight=".25pt">
            <v:textbox>
              <w:txbxContent>
                <w:p w:rsidR="00170D4E" w:rsidRPr="00170D4E" w:rsidRDefault="00170D4E" w:rsidP="00170D4E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</w:pict>
      </w:r>
      <w:r w:rsidR="00170D4E">
        <w:rPr>
          <w:rFonts w:ascii="Times New Roman" w:hAnsi="Times New Roman"/>
          <w:sz w:val="24"/>
          <w:szCs w:val="24"/>
        </w:rPr>
        <w:t>Приглашение к сотрудничеству со стороны ГК «Мелстон»</w:t>
      </w:r>
    </w:p>
    <w:p w:rsidR="00170D4E" w:rsidRPr="00170D4E" w:rsidRDefault="00170D4E" w:rsidP="00D87979">
      <w:pPr>
        <w:pStyle w:val="a7"/>
        <w:shd w:val="clear" w:color="auto" w:fill="FFFFFF"/>
        <w:spacing w:before="240"/>
        <w:ind w:left="0"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Иное </w:t>
      </w:r>
      <w:r w:rsidRPr="00170D4E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D87979" w:rsidRPr="00A40870" w:rsidRDefault="00D87979" w:rsidP="00170D4E">
      <w:pPr>
        <w:pStyle w:val="a7"/>
        <w:shd w:val="clear" w:color="auto" w:fill="FFFFFF"/>
        <w:spacing w:before="240" w:after="120" w:line="240" w:lineRule="auto"/>
        <w:ind w:left="0" w:right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40870">
        <w:rPr>
          <w:rFonts w:ascii="Times New Roman" w:hAnsi="Times New Roman"/>
          <w:sz w:val="24"/>
          <w:szCs w:val="24"/>
        </w:rPr>
        <w:t xml:space="preserve">Сообщаем, что для </w:t>
      </w:r>
      <w:r w:rsidR="00C60F98">
        <w:rPr>
          <w:rFonts w:ascii="Times New Roman" w:hAnsi="Times New Roman"/>
          <w:sz w:val="24"/>
          <w:szCs w:val="24"/>
        </w:rPr>
        <w:t xml:space="preserve">решения вопросов организационного </w:t>
      </w:r>
      <w:r w:rsidR="00D302E3">
        <w:rPr>
          <w:rFonts w:ascii="Times New Roman" w:hAnsi="Times New Roman"/>
          <w:sz w:val="24"/>
          <w:szCs w:val="24"/>
        </w:rPr>
        <w:t>характера и взаимодействия с</w:t>
      </w:r>
      <w:r w:rsidRPr="00D879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ГК «Мелстон» </w:t>
      </w:r>
      <w:r w:rsidRPr="00A40870">
        <w:rPr>
          <w:rFonts w:ascii="Times New Roman" w:hAnsi="Times New Roman"/>
          <w:sz w:val="24"/>
          <w:szCs w:val="24"/>
        </w:rPr>
        <w:t>нами уполномочен</w:t>
      </w:r>
      <w:r w:rsidRPr="00A40870">
        <w:rPr>
          <w:rFonts w:ascii="Times New Roman" w:hAnsi="Times New Roman"/>
          <w:bCs/>
          <w:i/>
          <w:color w:val="002060"/>
          <w:sz w:val="24"/>
          <w:szCs w:val="24"/>
        </w:rPr>
        <w:t>:</w:t>
      </w:r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236"/>
        <w:gridCol w:w="298"/>
        <w:gridCol w:w="2297"/>
        <w:gridCol w:w="231"/>
        <w:gridCol w:w="1979"/>
        <w:gridCol w:w="262"/>
        <w:gridCol w:w="2262"/>
      </w:tblGrid>
      <w:tr w:rsidR="00D87979" w:rsidRPr="00A40870" w:rsidTr="008661DD">
        <w:tc>
          <w:tcPr>
            <w:tcW w:w="2254" w:type="dxa"/>
            <w:tcBorders>
              <w:bottom w:val="single" w:sz="4" w:space="0" w:color="auto"/>
            </w:tcBorders>
          </w:tcPr>
          <w:p w:rsidR="00D87979" w:rsidRPr="00A40870" w:rsidRDefault="00D87979" w:rsidP="008661DD">
            <w:pPr>
              <w:ind w:right="1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Должность</w:t>
            </w:r>
          </w:p>
        </w:tc>
        <w:tc>
          <w:tcPr>
            <w:tcW w:w="300" w:type="dxa"/>
          </w:tcPr>
          <w:p w:rsidR="00D87979" w:rsidRPr="00A40870" w:rsidRDefault="00D87979" w:rsidP="008661DD">
            <w:pPr>
              <w:ind w:right="11"/>
              <w:rPr>
                <w:bCs/>
                <w:sz w:val="24"/>
                <w:szCs w:val="24"/>
              </w:rPr>
            </w:pPr>
          </w:p>
        </w:tc>
        <w:tc>
          <w:tcPr>
            <w:tcW w:w="2328" w:type="dxa"/>
            <w:tcBorders>
              <w:bottom w:val="single" w:sz="4" w:space="0" w:color="auto"/>
            </w:tcBorders>
          </w:tcPr>
          <w:p w:rsidR="00D87979" w:rsidRPr="00A40870" w:rsidRDefault="00D87979" w:rsidP="008661DD">
            <w:pPr>
              <w:ind w:right="1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ФИО</w:t>
            </w:r>
          </w:p>
        </w:tc>
        <w:tc>
          <w:tcPr>
            <w:tcW w:w="231" w:type="dxa"/>
          </w:tcPr>
          <w:p w:rsidR="00D87979" w:rsidRPr="00A40870" w:rsidRDefault="00D87979" w:rsidP="008661DD">
            <w:pPr>
              <w:ind w:right="11"/>
              <w:rPr>
                <w:bCs/>
                <w:sz w:val="24"/>
                <w:szCs w:val="24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:rsidR="00D87979" w:rsidRPr="00A40870" w:rsidRDefault="00D87979" w:rsidP="008661DD">
            <w:pPr>
              <w:ind w:right="1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Тел.</w:t>
            </w:r>
          </w:p>
        </w:tc>
        <w:tc>
          <w:tcPr>
            <w:tcW w:w="263" w:type="dxa"/>
          </w:tcPr>
          <w:p w:rsidR="00D87979" w:rsidRPr="00A40870" w:rsidRDefault="00D87979" w:rsidP="008661DD">
            <w:pPr>
              <w:ind w:right="11"/>
              <w:rPr>
                <w:bCs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D87979" w:rsidRPr="00D87979" w:rsidRDefault="00D87979" w:rsidP="008661DD">
            <w:pPr>
              <w:ind w:right="11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e-mail</w:t>
            </w:r>
          </w:p>
        </w:tc>
      </w:tr>
    </w:tbl>
    <w:p w:rsidR="00170D4E" w:rsidRDefault="00170D4E" w:rsidP="00DB3F69">
      <w:pPr>
        <w:spacing w:before="60" w:after="60"/>
        <w:jc w:val="both"/>
        <w:rPr>
          <w:rFonts w:ascii="Times New Roman CYR" w:hAnsi="Times New Roman CYR"/>
          <w:sz w:val="24"/>
          <w:szCs w:val="24"/>
        </w:rPr>
      </w:pPr>
    </w:p>
    <w:p w:rsidR="00950DDE" w:rsidRPr="00950DDE" w:rsidRDefault="004C7C06" w:rsidP="00B54DB0">
      <w:pPr>
        <w:spacing w:before="60" w:after="60"/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4C7C06">
        <w:rPr>
          <w:rFonts w:ascii="Times New Roman CYR" w:hAnsi="Times New Roman CYR"/>
          <w:sz w:val="24"/>
          <w:szCs w:val="24"/>
        </w:rPr>
        <w:t>Настоящим подтверждается, что</w:t>
      </w:r>
      <w:r w:rsidR="00950DDE" w:rsidRPr="00950DDE">
        <w:rPr>
          <w:rFonts w:ascii="Times New Roman CYR" w:hAnsi="Times New Roman CYR"/>
          <w:sz w:val="24"/>
          <w:szCs w:val="24"/>
        </w:rPr>
        <w:t>:</w:t>
      </w:r>
    </w:p>
    <w:p w:rsidR="004C7C06" w:rsidRPr="00B54DB0" w:rsidRDefault="004C7C06" w:rsidP="00B54DB0">
      <w:pPr>
        <w:pStyle w:val="a7"/>
        <w:numPr>
          <w:ilvl w:val="0"/>
          <w:numId w:val="3"/>
        </w:numPr>
        <w:ind w:left="426"/>
        <w:jc w:val="both"/>
        <w:rPr>
          <w:rFonts w:ascii="Times New Roman CYR" w:hAnsi="Times New Roman CYR"/>
          <w:sz w:val="24"/>
          <w:szCs w:val="24"/>
        </w:rPr>
      </w:pPr>
      <w:r w:rsidRPr="00B54DB0">
        <w:rPr>
          <w:rFonts w:ascii="Times New Roman CYR" w:hAnsi="Times New Roman CYR"/>
          <w:sz w:val="24"/>
          <w:szCs w:val="24"/>
        </w:rPr>
        <w:lastRenderedPageBreak/>
        <w:t>вышеуказанные сведения являются</w:t>
      </w:r>
      <w:r w:rsidR="00B54DB0">
        <w:rPr>
          <w:rFonts w:ascii="Times New Roman CYR" w:hAnsi="Times New Roman CYR"/>
          <w:sz w:val="24"/>
          <w:szCs w:val="24"/>
        </w:rPr>
        <w:t xml:space="preserve"> достоверными и действительными</w:t>
      </w:r>
      <w:r w:rsidR="00B54DB0" w:rsidRPr="00B54DB0">
        <w:rPr>
          <w:rFonts w:ascii="Times New Roman CYR" w:hAnsi="Times New Roman CYR"/>
          <w:sz w:val="24"/>
          <w:szCs w:val="24"/>
        </w:rPr>
        <w:t xml:space="preserve">; </w:t>
      </w:r>
      <w:r w:rsidR="00B54DB0">
        <w:rPr>
          <w:rFonts w:ascii="Times New Roman CYR" w:hAnsi="Times New Roman CYR"/>
          <w:sz w:val="24"/>
          <w:szCs w:val="24"/>
        </w:rPr>
        <w:t>о</w:t>
      </w:r>
      <w:r w:rsidRPr="00B54DB0">
        <w:rPr>
          <w:rFonts w:ascii="Times New Roman CYR" w:hAnsi="Times New Roman CYR"/>
          <w:sz w:val="24"/>
          <w:szCs w:val="24"/>
        </w:rPr>
        <w:t xml:space="preserve">бязуемся </w:t>
      </w:r>
      <w:r w:rsidR="00E074C3" w:rsidRPr="00B54DB0">
        <w:rPr>
          <w:rFonts w:ascii="Times New Roman CYR" w:hAnsi="Times New Roman CYR"/>
          <w:sz w:val="24"/>
          <w:szCs w:val="24"/>
        </w:rPr>
        <w:t xml:space="preserve">при изменении </w:t>
      </w:r>
      <w:r w:rsidRPr="00B54DB0">
        <w:rPr>
          <w:rFonts w:ascii="Times New Roman CYR" w:hAnsi="Times New Roman CYR"/>
          <w:sz w:val="24"/>
          <w:szCs w:val="24"/>
        </w:rPr>
        <w:t>выше указанных данных направить в адрес Вашей органи</w:t>
      </w:r>
      <w:r w:rsidR="00D7669B">
        <w:rPr>
          <w:rFonts w:ascii="Times New Roman CYR" w:hAnsi="Times New Roman CYR"/>
          <w:sz w:val="24"/>
          <w:szCs w:val="24"/>
        </w:rPr>
        <w:t>зации соответствующие изменения</w:t>
      </w:r>
      <w:r w:rsidR="00D7669B" w:rsidRPr="00D7669B">
        <w:rPr>
          <w:rFonts w:ascii="Times New Roman CYR" w:hAnsi="Times New Roman CYR"/>
          <w:sz w:val="24"/>
          <w:szCs w:val="24"/>
        </w:rPr>
        <w:t>;</w:t>
      </w:r>
      <w:r w:rsidRPr="00B54DB0">
        <w:rPr>
          <w:rFonts w:ascii="Times New Roman CYR" w:hAnsi="Times New Roman CYR"/>
          <w:sz w:val="24"/>
          <w:szCs w:val="24"/>
        </w:rPr>
        <w:t xml:space="preserve"> </w:t>
      </w:r>
    </w:p>
    <w:p w:rsidR="00950DDE" w:rsidRPr="00B54DB0" w:rsidRDefault="00950DDE" w:rsidP="00B54DB0">
      <w:pPr>
        <w:pStyle w:val="a7"/>
        <w:numPr>
          <w:ilvl w:val="0"/>
          <w:numId w:val="3"/>
        </w:numPr>
        <w:ind w:left="426"/>
        <w:jc w:val="both"/>
        <w:rPr>
          <w:rFonts w:ascii="Times New Roman CYR" w:hAnsi="Times New Roman CYR"/>
          <w:sz w:val="24"/>
          <w:szCs w:val="24"/>
        </w:rPr>
      </w:pPr>
      <w:r w:rsidRPr="00B54DB0">
        <w:rPr>
          <w:rFonts w:ascii="Times New Roman CYR" w:hAnsi="Times New Roman CYR"/>
          <w:sz w:val="24"/>
          <w:szCs w:val="24"/>
        </w:rPr>
        <w:t>пред</w:t>
      </w:r>
      <w:r w:rsidR="00B54DB0">
        <w:rPr>
          <w:rFonts w:ascii="Times New Roman CYR" w:hAnsi="Times New Roman CYR"/>
          <w:sz w:val="24"/>
          <w:szCs w:val="24"/>
        </w:rPr>
        <w:t>о</w:t>
      </w:r>
      <w:r w:rsidRPr="00B54DB0">
        <w:rPr>
          <w:rFonts w:ascii="Times New Roman CYR" w:hAnsi="Times New Roman CYR"/>
          <w:sz w:val="24"/>
          <w:szCs w:val="24"/>
        </w:rPr>
        <w:t>ставление ложной информации послужит основанием для отказа в прохождении аккредитации;</w:t>
      </w:r>
    </w:p>
    <w:p w:rsidR="00B54DB0" w:rsidRPr="00B54DB0" w:rsidRDefault="004863C8" w:rsidP="00B54DB0">
      <w:pPr>
        <w:pStyle w:val="a7"/>
        <w:numPr>
          <w:ilvl w:val="0"/>
          <w:numId w:val="3"/>
        </w:numPr>
        <w:ind w:left="426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понимаем, что привлечение </w:t>
      </w:r>
      <w:r w:rsidR="00B54DB0" w:rsidRPr="00B54DB0">
        <w:rPr>
          <w:rFonts w:ascii="Times New Roman CYR" w:hAnsi="Times New Roman CYR"/>
          <w:sz w:val="24"/>
          <w:szCs w:val="24"/>
        </w:rPr>
        <w:t>нашей организации к поставке товаров, работ и услуг в рамках закупочных процедур будет рассматриваться Заказчиком (организатором закупки) дополнительно, при условии прохождения квалификационных отборов, технического/производственного аудита в случае необходимости и признания победителем в ценовых отборах в рамках участия в отдельных закупочных процедур</w:t>
      </w:r>
      <w:r w:rsidR="00B54DB0">
        <w:rPr>
          <w:rFonts w:ascii="Times New Roman CYR" w:hAnsi="Times New Roman CYR"/>
          <w:sz w:val="24"/>
          <w:szCs w:val="24"/>
        </w:rPr>
        <w:t>ах</w:t>
      </w:r>
      <w:r w:rsidR="00B54DB0" w:rsidRPr="00B54DB0">
        <w:rPr>
          <w:rFonts w:ascii="Times New Roman CYR" w:hAnsi="Times New Roman CYR"/>
          <w:sz w:val="24"/>
          <w:szCs w:val="24"/>
        </w:rPr>
        <w:t>;</w:t>
      </w:r>
    </w:p>
    <w:p w:rsidR="00950DDE" w:rsidRPr="00B54DB0" w:rsidRDefault="00950DDE" w:rsidP="00B54DB0">
      <w:pPr>
        <w:pStyle w:val="a7"/>
        <w:numPr>
          <w:ilvl w:val="0"/>
          <w:numId w:val="3"/>
        </w:numPr>
        <w:ind w:left="426"/>
        <w:jc w:val="both"/>
        <w:rPr>
          <w:rFonts w:ascii="Times New Roman CYR" w:hAnsi="Times New Roman CYR"/>
          <w:sz w:val="24"/>
          <w:szCs w:val="24"/>
        </w:rPr>
      </w:pPr>
      <w:r w:rsidRPr="00B54DB0">
        <w:rPr>
          <w:rFonts w:ascii="Times New Roman CYR" w:hAnsi="Times New Roman CYR"/>
          <w:sz w:val="24"/>
          <w:szCs w:val="24"/>
        </w:rPr>
        <w:t>также выражаем согласие на использование информации, представленной в документах на аккредитацию в Базе данных потенциальных поставщиков ГК «Мелстон»</w:t>
      </w:r>
      <w:r w:rsidR="00B54DB0">
        <w:rPr>
          <w:rFonts w:ascii="Times New Roman CYR" w:hAnsi="Times New Roman CYR"/>
          <w:sz w:val="24"/>
          <w:szCs w:val="24"/>
        </w:rPr>
        <w:t>.</w:t>
      </w:r>
    </w:p>
    <w:p w:rsidR="004C7C06" w:rsidRDefault="004C7C06" w:rsidP="00A75BE7">
      <w:pPr>
        <w:rPr>
          <w:b/>
          <w:bCs/>
          <w:sz w:val="24"/>
          <w:szCs w:val="24"/>
        </w:rPr>
      </w:pPr>
    </w:p>
    <w:p w:rsidR="00A239D3" w:rsidRPr="008C20C5" w:rsidRDefault="00A75BE7" w:rsidP="00A75BE7">
      <w:pPr>
        <w:pStyle w:val="a5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" __ " _____________201_  г</w:t>
      </w:r>
    </w:p>
    <w:p w:rsidR="00113819" w:rsidRDefault="00A239D3" w:rsidP="00A75BE7">
      <w:pPr>
        <w:pStyle w:val="a5"/>
        <w:jc w:val="right"/>
        <w:rPr>
          <w:rFonts w:ascii="Times New Roman" w:hAnsi="Times New Roman"/>
          <w:sz w:val="24"/>
          <w:lang w:val="ru-RU"/>
        </w:rPr>
      </w:pPr>
      <w:r w:rsidRPr="008C20C5">
        <w:rPr>
          <w:rFonts w:ascii="Times New Roman" w:hAnsi="Times New Roman"/>
          <w:sz w:val="24"/>
          <w:lang w:val="ru-RU"/>
        </w:rPr>
        <w:t>м.п.</w:t>
      </w:r>
      <w:r>
        <w:rPr>
          <w:rFonts w:ascii="Times New Roman" w:hAnsi="Times New Roman"/>
          <w:sz w:val="24"/>
          <w:lang w:val="ru-RU"/>
        </w:rPr>
        <w:t xml:space="preserve"> </w:t>
      </w:r>
    </w:p>
    <w:p w:rsidR="00B54DB0" w:rsidRDefault="00B54DB0" w:rsidP="00A239D3">
      <w:pPr>
        <w:pStyle w:val="a5"/>
        <w:jc w:val="both"/>
        <w:rPr>
          <w:rFonts w:ascii="Times New Roman" w:hAnsi="Times New Roman"/>
          <w:sz w:val="24"/>
          <w:lang w:val="ru-RU"/>
        </w:rPr>
      </w:pPr>
    </w:p>
    <w:p w:rsidR="00CD6EE9" w:rsidRDefault="00CD6EE9" w:rsidP="00A239D3">
      <w:pPr>
        <w:pStyle w:val="a5"/>
        <w:jc w:val="both"/>
        <w:rPr>
          <w:rFonts w:ascii="Times New Roman" w:hAnsi="Times New Roman"/>
          <w:sz w:val="24"/>
          <w:lang w:val="ru-RU"/>
        </w:rPr>
      </w:pPr>
    </w:p>
    <w:p w:rsidR="00CD6EE9" w:rsidRDefault="00CD6EE9" w:rsidP="00A239D3">
      <w:pPr>
        <w:pStyle w:val="a5"/>
        <w:jc w:val="both"/>
        <w:rPr>
          <w:rFonts w:ascii="Times New Roman" w:hAnsi="Times New Roman"/>
          <w:sz w:val="24"/>
          <w:lang w:val="ru-RU"/>
        </w:rPr>
      </w:pPr>
    </w:p>
    <w:p w:rsidR="00A239D3" w:rsidRPr="008C20C5" w:rsidRDefault="00A239D3" w:rsidP="00A239D3">
      <w:pPr>
        <w:pStyle w:val="a5"/>
        <w:jc w:val="both"/>
        <w:rPr>
          <w:rFonts w:ascii="Times New Roman" w:hAnsi="Times New Roman"/>
          <w:sz w:val="24"/>
          <w:lang w:val="ru-RU"/>
        </w:rPr>
      </w:pPr>
      <w:r w:rsidRPr="008C20C5">
        <w:rPr>
          <w:rFonts w:ascii="Times New Roman" w:hAnsi="Times New Roman"/>
          <w:sz w:val="24"/>
          <w:lang w:val="ru-RU"/>
        </w:rPr>
        <w:t>________________________________     _____________________/________________</w:t>
      </w:r>
    </w:p>
    <w:p w:rsidR="00A239D3" w:rsidRPr="008C20C5" w:rsidRDefault="00A239D3" w:rsidP="00A239D3">
      <w:pPr>
        <w:pStyle w:val="a5"/>
        <w:jc w:val="both"/>
        <w:rPr>
          <w:rFonts w:ascii="Times New Roman" w:hAnsi="Times New Roman"/>
          <w:sz w:val="18"/>
          <w:szCs w:val="18"/>
          <w:lang w:val="ru-RU"/>
        </w:rPr>
      </w:pPr>
      <w:r w:rsidRPr="008C20C5">
        <w:rPr>
          <w:rFonts w:ascii="Times New Roman" w:hAnsi="Times New Roman"/>
          <w:sz w:val="18"/>
          <w:szCs w:val="18"/>
          <w:lang w:val="ru-RU"/>
        </w:rPr>
        <w:t xml:space="preserve">Должность руководителя организации  </w:t>
      </w:r>
      <w:r>
        <w:rPr>
          <w:rFonts w:ascii="Times New Roman" w:hAnsi="Times New Roman"/>
          <w:sz w:val="18"/>
          <w:szCs w:val="18"/>
          <w:lang w:val="ru-RU"/>
        </w:rPr>
        <w:t xml:space="preserve">                                     </w:t>
      </w:r>
      <w:r w:rsidRPr="008C20C5">
        <w:rPr>
          <w:rFonts w:ascii="Times New Roman" w:hAnsi="Times New Roman"/>
          <w:sz w:val="18"/>
          <w:szCs w:val="18"/>
          <w:lang w:val="ru-RU"/>
        </w:rPr>
        <w:t>(подпись)                                       (расшифровка)</w:t>
      </w:r>
    </w:p>
    <w:p w:rsidR="00954D31" w:rsidRDefault="00954D31"/>
    <w:sectPr w:rsidR="00954D31" w:rsidSect="00A75BE7">
      <w:footerReference w:type="default" r:id="rId7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F69" w:rsidRDefault="00DB3F69" w:rsidP="00DB3F69">
      <w:r>
        <w:separator/>
      </w:r>
    </w:p>
  </w:endnote>
  <w:endnote w:type="continuationSeparator" w:id="0">
    <w:p w:rsidR="00DB3F69" w:rsidRDefault="00DB3F69" w:rsidP="00DB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2411232"/>
      <w:docPartObj>
        <w:docPartGallery w:val="Page Numbers (Bottom of Page)"/>
        <w:docPartUnique/>
      </w:docPartObj>
    </w:sdtPr>
    <w:sdtEndPr/>
    <w:sdtContent>
      <w:p w:rsidR="00DB3F69" w:rsidRDefault="00DE4384">
        <w:pPr>
          <w:pStyle w:val="aa"/>
          <w:jc w:val="right"/>
        </w:pPr>
        <w:r>
          <w:fldChar w:fldCharType="begin"/>
        </w:r>
        <w:r w:rsidR="00DB3F69">
          <w:instrText>PAGE   \* MERGEFORMAT</w:instrText>
        </w:r>
        <w:r>
          <w:fldChar w:fldCharType="separate"/>
        </w:r>
        <w:r w:rsidR="00425E38">
          <w:rPr>
            <w:noProof/>
          </w:rPr>
          <w:t>1</w:t>
        </w:r>
        <w:r>
          <w:fldChar w:fldCharType="end"/>
        </w:r>
      </w:p>
    </w:sdtContent>
  </w:sdt>
  <w:p w:rsidR="00DB3F69" w:rsidRDefault="00DB3F6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F69" w:rsidRDefault="00DB3F69" w:rsidP="00DB3F69">
      <w:r>
        <w:separator/>
      </w:r>
    </w:p>
  </w:footnote>
  <w:footnote w:type="continuationSeparator" w:id="0">
    <w:p w:rsidR="00DB3F69" w:rsidRDefault="00DB3F69" w:rsidP="00DB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A1D41"/>
    <w:multiLevelType w:val="hybridMultilevel"/>
    <w:tmpl w:val="C974F724"/>
    <w:lvl w:ilvl="0" w:tplc="C2A00B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082BED"/>
    <w:multiLevelType w:val="hybridMultilevel"/>
    <w:tmpl w:val="CB60C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C79CC"/>
    <w:multiLevelType w:val="multilevel"/>
    <w:tmpl w:val="9DBCB4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5CE"/>
    <w:rsid w:val="00017E9B"/>
    <w:rsid w:val="00095E9C"/>
    <w:rsid w:val="00113819"/>
    <w:rsid w:val="00170D4E"/>
    <w:rsid w:val="00176151"/>
    <w:rsid w:val="00187415"/>
    <w:rsid w:val="002178B5"/>
    <w:rsid w:val="002A1CD6"/>
    <w:rsid w:val="00425E38"/>
    <w:rsid w:val="004863C8"/>
    <w:rsid w:val="004C7C06"/>
    <w:rsid w:val="00595D3E"/>
    <w:rsid w:val="005A1A0F"/>
    <w:rsid w:val="005D5170"/>
    <w:rsid w:val="00631741"/>
    <w:rsid w:val="006551C6"/>
    <w:rsid w:val="006925CE"/>
    <w:rsid w:val="006E5B9B"/>
    <w:rsid w:val="00825967"/>
    <w:rsid w:val="00827EF1"/>
    <w:rsid w:val="008874BB"/>
    <w:rsid w:val="008A42EE"/>
    <w:rsid w:val="009268C0"/>
    <w:rsid w:val="00950DDE"/>
    <w:rsid w:val="00954D31"/>
    <w:rsid w:val="00A239D3"/>
    <w:rsid w:val="00A75BE7"/>
    <w:rsid w:val="00A9303D"/>
    <w:rsid w:val="00A9354F"/>
    <w:rsid w:val="00B54DB0"/>
    <w:rsid w:val="00C13FFB"/>
    <w:rsid w:val="00C60F98"/>
    <w:rsid w:val="00CD6EE9"/>
    <w:rsid w:val="00D302E3"/>
    <w:rsid w:val="00D7669B"/>
    <w:rsid w:val="00D87979"/>
    <w:rsid w:val="00DB3F69"/>
    <w:rsid w:val="00DB76E8"/>
    <w:rsid w:val="00DC2A0E"/>
    <w:rsid w:val="00DE4384"/>
    <w:rsid w:val="00E074C3"/>
    <w:rsid w:val="00E7352D"/>
    <w:rsid w:val="00EC69A4"/>
    <w:rsid w:val="00F5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2AAD350-7A62-49D2-93FF-F377C04F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25CE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3">
    <w:name w:val="heading 3"/>
    <w:basedOn w:val="a"/>
    <w:next w:val="a"/>
    <w:link w:val="30"/>
    <w:unhideWhenUsed/>
    <w:qFormat/>
    <w:rsid w:val="006925CE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6925CE"/>
    <w:pPr>
      <w:keepNext/>
      <w:widowControl w:val="0"/>
      <w:tabs>
        <w:tab w:val="left" w:pos="720"/>
        <w:tab w:val="left" w:pos="1260"/>
        <w:tab w:val="left" w:pos="1800"/>
      </w:tabs>
      <w:jc w:val="both"/>
      <w:outlineLvl w:val="3"/>
    </w:pPr>
    <w:rPr>
      <w:rFonts w:ascii="Arial" w:hAnsi="Arial"/>
      <w:b/>
      <w:lang w:val="en-US"/>
    </w:rPr>
  </w:style>
  <w:style w:type="paragraph" w:styleId="6">
    <w:name w:val="heading 6"/>
    <w:basedOn w:val="a"/>
    <w:next w:val="a"/>
    <w:link w:val="60"/>
    <w:unhideWhenUsed/>
    <w:qFormat/>
    <w:rsid w:val="006925CE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5CE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925CE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925CE"/>
    <w:rPr>
      <w:rFonts w:ascii="Arial" w:eastAsia="Times New Roman" w:hAnsi="Arial" w:cs="Times New Roman"/>
      <w:b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6925C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6925CE"/>
    <w:pPr>
      <w:widowControl w:val="0"/>
    </w:pPr>
    <w:rPr>
      <w:rFonts w:ascii="Gelvetsky 12pt" w:hAnsi="Gelvetsky 12pt"/>
      <w:sz w:val="24"/>
      <w:lang w:val="en-US"/>
    </w:rPr>
  </w:style>
  <w:style w:type="character" w:customStyle="1" w:styleId="a4">
    <w:name w:val="Текст сноски Знак"/>
    <w:basedOn w:val="a0"/>
    <w:link w:val="a3"/>
    <w:semiHidden/>
    <w:rsid w:val="006925CE"/>
    <w:rPr>
      <w:rFonts w:ascii="Gelvetsky 12pt" w:eastAsia="Times New Roman" w:hAnsi="Gelvetsky 12pt" w:cs="Times New Roman"/>
      <w:sz w:val="24"/>
      <w:szCs w:val="20"/>
      <w:lang w:val="en-US" w:eastAsia="ru-RU"/>
    </w:rPr>
  </w:style>
  <w:style w:type="paragraph" w:styleId="a5">
    <w:name w:val="Body Text"/>
    <w:basedOn w:val="a"/>
    <w:link w:val="a6"/>
    <w:rsid w:val="00A239D3"/>
    <w:rPr>
      <w:rFonts w:ascii="Arial Narrow" w:hAnsi="Arial Narrow"/>
      <w:sz w:val="28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rsid w:val="00A239D3"/>
    <w:rPr>
      <w:rFonts w:ascii="Arial Narrow" w:eastAsia="Times New Roman" w:hAnsi="Arial Narrow" w:cs="Times New Roman"/>
      <w:sz w:val="28"/>
      <w:szCs w:val="24"/>
      <w:lang w:val="en-US"/>
    </w:rPr>
  </w:style>
  <w:style w:type="paragraph" w:styleId="a7">
    <w:name w:val="List Paragraph"/>
    <w:basedOn w:val="a"/>
    <w:uiPriority w:val="99"/>
    <w:qFormat/>
    <w:rsid w:val="00D8797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B3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3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B3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F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Екатерина</dc:creator>
  <cp:lastModifiedBy>Зайцева Екатерина</cp:lastModifiedBy>
  <cp:revision>10</cp:revision>
  <dcterms:created xsi:type="dcterms:W3CDTF">2015-02-03T08:59:00Z</dcterms:created>
  <dcterms:modified xsi:type="dcterms:W3CDTF">2016-04-06T10:13:00Z</dcterms:modified>
</cp:coreProperties>
</file>